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C844BF" w14:textId="7B3EC694" w:rsidR="007C15A1" w:rsidRDefault="004F0945" w:rsidP="00F05101">
      <w:pPr>
        <w:jc w:val="center"/>
        <w:rPr>
          <w:rFonts w:cs="Arial"/>
          <w:b/>
          <w:bCs/>
          <w:sz w:val="32"/>
          <w:szCs w:val="32"/>
        </w:rPr>
      </w:pPr>
      <w:r>
        <w:rPr>
          <w:rFonts w:cs="Arial"/>
          <w:b/>
          <w:bCs/>
          <w:noProof/>
          <w:sz w:val="32"/>
          <w:szCs w:val="32"/>
          <w:lang w:eastAsia="pl-PL"/>
        </w:rPr>
        <w:drawing>
          <wp:inline distT="0" distB="0" distL="0" distR="0" wp14:anchorId="325517D9" wp14:editId="0580B1E2">
            <wp:extent cx="2642400" cy="990000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400" cy="99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17EBA" w14:textId="729ABFED" w:rsidR="0046173E" w:rsidRPr="00F05101" w:rsidRDefault="002159AF" w:rsidP="00800160">
      <w:pPr>
        <w:spacing w:before="840"/>
        <w:jc w:val="center"/>
        <w:rPr>
          <w:rFonts w:cs="Arial"/>
          <w:b/>
          <w:bCs/>
          <w:sz w:val="32"/>
          <w:szCs w:val="32"/>
        </w:rPr>
      </w:pPr>
      <w:r>
        <w:rPr>
          <w:rFonts w:cs="Arial"/>
          <w:b/>
          <w:bCs/>
          <w:sz w:val="32"/>
          <w:szCs w:val="32"/>
        </w:rPr>
        <w:t>Przetarg nieograniczony</w:t>
      </w:r>
    </w:p>
    <w:p w14:paraId="450D2097" w14:textId="77777777" w:rsidR="0046173E" w:rsidRPr="00F05101" w:rsidRDefault="0046173E" w:rsidP="00800160">
      <w:pPr>
        <w:spacing w:before="840"/>
        <w:rPr>
          <w:rFonts w:cs="Arial"/>
          <w:b/>
          <w:bCs/>
        </w:rPr>
      </w:pPr>
      <w:r w:rsidRPr="00F05101">
        <w:rPr>
          <w:rFonts w:cs="Arial"/>
          <w:b/>
          <w:bCs/>
        </w:rPr>
        <w:t>Zamawiający:</w:t>
      </w:r>
    </w:p>
    <w:p w14:paraId="23A8290C" w14:textId="6602F80C" w:rsidR="0046173E" w:rsidRPr="0046173E" w:rsidRDefault="0046173E" w:rsidP="00F05101">
      <w:pPr>
        <w:rPr>
          <w:rFonts w:cs="Arial"/>
        </w:rPr>
      </w:pPr>
      <w:r w:rsidRPr="0046173E">
        <w:rPr>
          <w:rFonts w:cs="Arial"/>
        </w:rPr>
        <w:t>Komunikacja Miejska Rybnik Sp. z o.o.</w:t>
      </w:r>
    </w:p>
    <w:p w14:paraId="053B679D" w14:textId="356FFE37" w:rsidR="0046173E" w:rsidRDefault="0046173E" w:rsidP="00F05101">
      <w:pPr>
        <w:rPr>
          <w:rFonts w:cs="Arial"/>
        </w:rPr>
      </w:pPr>
      <w:r w:rsidRPr="0046173E">
        <w:rPr>
          <w:rFonts w:cs="Arial"/>
        </w:rPr>
        <w:t xml:space="preserve">ul. </w:t>
      </w:r>
      <w:r w:rsidR="00A24F96">
        <w:rPr>
          <w:rFonts w:cs="Arial"/>
        </w:rPr>
        <w:t>Lipowa 25d</w:t>
      </w:r>
      <w:r w:rsidRPr="0046173E">
        <w:rPr>
          <w:rFonts w:cs="Arial"/>
        </w:rPr>
        <w:t>, 44 - 20</w:t>
      </w:r>
      <w:r w:rsidR="00095271">
        <w:rPr>
          <w:rFonts w:cs="Arial"/>
        </w:rPr>
        <w:t>7</w:t>
      </w:r>
      <w:r w:rsidRPr="0046173E">
        <w:rPr>
          <w:rFonts w:cs="Arial"/>
        </w:rPr>
        <w:t xml:space="preserve"> Rybnik</w:t>
      </w:r>
    </w:p>
    <w:p w14:paraId="7EF42153" w14:textId="6F679A9B" w:rsidR="002159AF" w:rsidRDefault="002159AF" w:rsidP="002159AF">
      <w:pPr>
        <w:spacing w:before="360"/>
        <w:jc w:val="center"/>
        <w:rPr>
          <w:rFonts w:cs="Arial"/>
          <w:b/>
          <w:bCs/>
          <w:sz w:val="32"/>
          <w:szCs w:val="32"/>
        </w:rPr>
      </w:pPr>
      <w:r w:rsidRPr="002159AF">
        <w:rPr>
          <w:rFonts w:cs="Arial"/>
          <w:b/>
          <w:bCs/>
          <w:sz w:val="32"/>
          <w:szCs w:val="32"/>
        </w:rPr>
        <w:t>Specyfikacja warunków zamówienia</w:t>
      </w:r>
    </w:p>
    <w:p w14:paraId="74A330B4" w14:textId="41EC39ED" w:rsidR="002159AF" w:rsidRPr="004702B4" w:rsidRDefault="002159AF" w:rsidP="002159AF">
      <w:pPr>
        <w:spacing w:after="360"/>
        <w:jc w:val="center"/>
        <w:rPr>
          <w:rFonts w:cs="Arial"/>
          <w:b/>
          <w:bCs/>
        </w:rPr>
      </w:pPr>
      <w:r w:rsidRPr="004702B4">
        <w:rPr>
          <w:rFonts w:cs="Arial"/>
          <w:b/>
          <w:bCs/>
        </w:rPr>
        <w:t>w post</w:t>
      </w:r>
      <w:r w:rsidR="00AC6EE7" w:rsidRPr="004702B4">
        <w:rPr>
          <w:rFonts w:cs="Arial"/>
          <w:b/>
          <w:bCs/>
        </w:rPr>
        <w:t>ę</w:t>
      </w:r>
      <w:r w:rsidRPr="004702B4">
        <w:rPr>
          <w:rFonts w:cs="Arial"/>
          <w:b/>
          <w:bCs/>
        </w:rPr>
        <w:t>powaniu pt.</w:t>
      </w:r>
    </w:p>
    <w:p w14:paraId="274B8F08" w14:textId="20EA4D2E" w:rsidR="00156393" w:rsidRPr="004637A5" w:rsidRDefault="008D46FC" w:rsidP="00156393">
      <w:pPr>
        <w:jc w:val="center"/>
        <w:rPr>
          <w:rFonts w:cs="Arial"/>
          <w:b/>
          <w:bCs/>
          <w:i/>
          <w:iCs/>
        </w:rPr>
      </w:pPr>
      <w:r w:rsidRPr="004637A5">
        <w:rPr>
          <w:rFonts w:cs="Arial"/>
          <w:b/>
          <w:bCs/>
          <w:i/>
          <w:iCs/>
        </w:rPr>
        <w:t>Wykonanie oraz montaż dwóch kontenerów socjalnych z wyposażeniem wraz z kompleksowym opracowaniem dokumentacji projektowej oraz uzyskaniem pozwolenia na budowę w formule zaprojektuj</w:t>
      </w:r>
      <w:r w:rsidR="00E041AF">
        <w:rPr>
          <w:rFonts w:cs="Arial"/>
          <w:b/>
          <w:bCs/>
          <w:i/>
          <w:iCs/>
        </w:rPr>
        <w:t xml:space="preserve"> i </w:t>
      </w:r>
      <w:r w:rsidRPr="004637A5">
        <w:rPr>
          <w:rFonts w:cs="Arial"/>
          <w:b/>
          <w:bCs/>
          <w:i/>
          <w:iCs/>
        </w:rPr>
        <w:t>wybuduj</w:t>
      </w:r>
      <w:r w:rsidR="00877E73" w:rsidRPr="004637A5">
        <w:rPr>
          <w:rFonts w:cs="Arial"/>
          <w:b/>
          <w:bCs/>
          <w:i/>
          <w:iCs/>
        </w:rPr>
        <w:t xml:space="preserve"> </w:t>
      </w:r>
    </w:p>
    <w:p w14:paraId="726E448B" w14:textId="6457B085" w:rsidR="00CA7F3A" w:rsidRPr="004637A5" w:rsidRDefault="008E208E" w:rsidP="00156393">
      <w:pPr>
        <w:jc w:val="center"/>
        <w:rPr>
          <w:rFonts w:cs="Arial"/>
          <w:b/>
          <w:bCs/>
        </w:rPr>
      </w:pPr>
      <w:r w:rsidRPr="004637A5">
        <w:rPr>
          <w:rFonts w:cs="Arial"/>
          <w:b/>
          <w:bCs/>
          <w:i/>
          <w:iCs/>
        </w:rPr>
        <w:t>dla Komunikacji Miejskiej Rybnik Sp. z o.o.</w:t>
      </w:r>
    </w:p>
    <w:p w14:paraId="6B9A7FD5" w14:textId="77777777" w:rsidR="008E208E" w:rsidRPr="00304692" w:rsidRDefault="008E208E" w:rsidP="008E208E">
      <w:pPr>
        <w:keepNext/>
        <w:pBdr>
          <w:top w:val="nil"/>
          <w:left w:val="nil"/>
          <w:bottom w:val="nil"/>
          <w:right w:val="nil"/>
          <w:between w:val="nil"/>
        </w:pBdr>
        <w:spacing w:before="360"/>
        <w:jc w:val="center"/>
        <w:rPr>
          <w:rFonts w:eastAsia="Arial" w:cs="Arial"/>
          <w:color w:val="000000"/>
        </w:rPr>
      </w:pPr>
      <w:r w:rsidRPr="004637A5">
        <w:rPr>
          <w:rFonts w:eastAsia="Arial" w:cs="Arial"/>
          <w:color w:val="000000"/>
        </w:rPr>
        <w:t>Postępowanie o udzielenie zamówienia sektorowego prowadzone</w:t>
      </w:r>
      <w:r w:rsidRPr="00304692">
        <w:rPr>
          <w:rFonts w:eastAsia="Arial" w:cs="Arial"/>
          <w:color w:val="000000"/>
        </w:rPr>
        <w:t xml:space="preserve"> jest w trybie </w:t>
      </w:r>
    </w:p>
    <w:p w14:paraId="21270AD6" w14:textId="77777777" w:rsidR="008E208E" w:rsidRPr="003B09FA" w:rsidRDefault="008E208E" w:rsidP="008E208E">
      <w:pPr>
        <w:keepNext/>
        <w:pBdr>
          <w:top w:val="nil"/>
          <w:left w:val="nil"/>
          <w:bottom w:val="nil"/>
          <w:right w:val="nil"/>
          <w:between w:val="nil"/>
        </w:pBdr>
        <w:contextualSpacing/>
        <w:jc w:val="center"/>
        <w:rPr>
          <w:rFonts w:eastAsia="Arial" w:cs="Arial"/>
          <w:b/>
          <w:iCs/>
          <w:color w:val="000000"/>
        </w:rPr>
      </w:pPr>
      <w:r w:rsidRPr="003B09FA">
        <w:rPr>
          <w:rFonts w:eastAsia="Arial" w:cs="Arial"/>
          <w:b/>
          <w:iCs/>
          <w:color w:val="000000"/>
        </w:rPr>
        <w:t>przetargu nieograniczonego</w:t>
      </w:r>
    </w:p>
    <w:p w14:paraId="71D78257" w14:textId="77777777" w:rsidR="008E208E" w:rsidRPr="00304692" w:rsidRDefault="008E208E" w:rsidP="008E208E">
      <w:pPr>
        <w:keepNext/>
        <w:pBdr>
          <w:top w:val="nil"/>
          <w:left w:val="nil"/>
          <w:bottom w:val="nil"/>
          <w:right w:val="nil"/>
          <w:between w:val="nil"/>
        </w:pBdr>
        <w:spacing w:before="360"/>
        <w:jc w:val="center"/>
        <w:rPr>
          <w:rFonts w:eastAsia="Arial" w:cs="Arial"/>
          <w:color w:val="000000"/>
        </w:rPr>
      </w:pPr>
      <w:r w:rsidRPr="00D038F1">
        <w:rPr>
          <w:rFonts w:eastAsia="Arial" w:cs="Arial"/>
          <w:color w:val="000000"/>
        </w:rPr>
        <w:t xml:space="preserve">na podstawie </w:t>
      </w:r>
      <w:r w:rsidRPr="00D038F1">
        <w:rPr>
          <w:rFonts w:cs="Arial"/>
        </w:rPr>
        <w:t xml:space="preserve">REGULAMINU UDZIELANIA ZAMÓWIEŃ SEKTOROWYCH </w:t>
      </w:r>
      <w:r>
        <w:rPr>
          <w:rFonts w:cs="Arial"/>
        </w:rPr>
        <w:br/>
      </w:r>
      <w:r w:rsidRPr="00D038F1">
        <w:rPr>
          <w:rFonts w:cs="Arial"/>
        </w:rPr>
        <w:t xml:space="preserve">na dostawy, usługi i roboty budowlane w Komunikacji Miejskiej Rybnik Sp. z o.o. </w:t>
      </w:r>
      <w:r>
        <w:rPr>
          <w:rFonts w:cs="Arial"/>
        </w:rPr>
        <w:br/>
      </w:r>
      <w:r w:rsidRPr="00D038F1">
        <w:rPr>
          <w:rFonts w:cs="Arial"/>
        </w:rPr>
        <w:t>w Rybniku</w:t>
      </w:r>
      <w:r w:rsidRPr="00304692">
        <w:rPr>
          <w:rFonts w:eastAsia="Arial" w:cs="Arial"/>
          <w:color w:val="000000"/>
        </w:rPr>
        <w:t xml:space="preserve"> </w:t>
      </w:r>
    </w:p>
    <w:p w14:paraId="7CDDCB43" w14:textId="4AAE836A" w:rsidR="00364EEC" w:rsidRPr="00C15777" w:rsidRDefault="0046173E" w:rsidP="00800160">
      <w:pPr>
        <w:spacing w:before="480"/>
        <w:rPr>
          <w:rFonts w:cs="Arial"/>
        </w:rPr>
      </w:pPr>
      <w:r w:rsidRPr="0046173E">
        <w:rPr>
          <w:rFonts w:cs="Arial"/>
        </w:rPr>
        <w:t xml:space="preserve">Nr postępowania: </w:t>
      </w:r>
      <w:r w:rsidRPr="00F05101">
        <w:rPr>
          <w:rFonts w:cs="Arial"/>
          <w:b/>
          <w:bCs/>
        </w:rPr>
        <w:t>KMR</w:t>
      </w:r>
      <w:r w:rsidR="00866C2B">
        <w:rPr>
          <w:rFonts w:cs="Arial"/>
          <w:b/>
          <w:bCs/>
        </w:rPr>
        <w:t>/</w:t>
      </w:r>
      <w:r w:rsidRPr="00F05101">
        <w:rPr>
          <w:rFonts w:cs="Arial"/>
          <w:b/>
          <w:bCs/>
        </w:rPr>
        <w:t>PU</w:t>
      </w:r>
      <w:r w:rsidR="00AC6EE7">
        <w:rPr>
          <w:rFonts w:cs="Arial"/>
          <w:b/>
          <w:bCs/>
        </w:rPr>
        <w:t>/</w:t>
      </w:r>
      <w:r w:rsidR="008E208E">
        <w:rPr>
          <w:rFonts w:cs="Arial"/>
          <w:b/>
          <w:bCs/>
        </w:rPr>
        <w:t>0</w:t>
      </w:r>
      <w:r w:rsidR="00156393">
        <w:rPr>
          <w:rFonts w:cs="Arial"/>
          <w:b/>
          <w:bCs/>
        </w:rPr>
        <w:t>5</w:t>
      </w:r>
      <w:r w:rsidRPr="00F05101">
        <w:rPr>
          <w:rFonts w:cs="Arial"/>
          <w:b/>
          <w:bCs/>
        </w:rPr>
        <w:t>/202</w:t>
      </w:r>
      <w:r w:rsidR="008E208E">
        <w:rPr>
          <w:rFonts w:cs="Arial"/>
          <w:b/>
          <w:bCs/>
        </w:rPr>
        <w:t>6</w:t>
      </w:r>
      <w:r w:rsidRPr="0046173E">
        <w:rPr>
          <w:rFonts w:cs="Arial"/>
        </w:rPr>
        <w:br w:type="page"/>
      </w:r>
    </w:p>
    <w:sdt>
      <w:sdtPr>
        <w:rPr>
          <w:rFonts w:asciiTheme="minorHAnsi" w:eastAsiaTheme="minorHAnsi" w:hAnsiTheme="minorHAnsi" w:cstheme="minorBidi"/>
          <w:bCs w:val="0"/>
          <w:color w:val="auto"/>
          <w:sz w:val="24"/>
          <w:szCs w:val="24"/>
          <w:lang w:eastAsia="en-US"/>
        </w:rPr>
        <w:id w:val="1027060446"/>
        <w:docPartObj>
          <w:docPartGallery w:val="Table of Contents"/>
          <w:docPartUnique/>
        </w:docPartObj>
      </w:sdtPr>
      <w:sdtEndPr>
        <w:rPr>
          <w:rFonts w:ascii="Arial" w:hAnsi="Arial"/>
          <w:b/>
          <w:noProof/>
        </w:rPr>
      </w:sdtEndPr>
      <w:sdtContent>
        <w:p w14:paraId="55FBFD9B" w14:textId="47BFA7F9" w:rsidR="003208A5" w:rsidRPr="00C15777" w:rsidRDefault="003208A5">
          <w:pPr>
            <w:pStyle w:val="Nagwekspisutreci"/>
            <w:rPr>
              <w:rFonts w:ascii="Arial" w:hAnsi="Arial" w:cs="Arial"/>
              <w:b/>
              <w:bCs w:val="0"/>
              <w:color w:val="auto"/>
            </w:rPr>
          </w:pPr>
          <w:r w:rsidRPr="00C15777">
            <w:rPr>
              <w:rFonts w:ascii="Arial" w:hAnsi="Arial" w:cs="Arial"/>
              <w:b/>
              <w:bCs w:val="0"/>
              <w:color w:val="auto"/>
            </w:rPr>
            <w:t>Spis treści</w:t>
          </w:r>
        </w:p>
        <w:p w14:paraId="2D769A4D" w14:textId="0BA2E96A" w:rsidR="0007605B" w:rsidRDefault="007E3173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>
            <w:rPr>
              <w:b w:val="0"/>
              <w:bCs w:val="0"/>
            </w:rPr>
            <w:fldChar w:fldCharType="begin"/>
          </w:r>
          <w:r>
            <w:rPr>
              <w:b w:val="0"/>
              <w:bCs w:val="0"/>
            </w:rPr>
            <w:instrText xml:space="preserve"> TOC \o "1-1" \h \z \u </w:instrText>
          </w:r>
          <w:r>
            <w:rPr>
              <w:b w:val="0"/>
              <w:bCs w:val="0"/>
            </w:rPr>
            <w:fldChar w:fldCharType="separate"/>
          </w:r>
          <w:hyperlink w:anchor="_Toc227916808" w:history="1">
            <w:r w:rsidR="0007605B" w:rsidRPr="00761322">
              <w:rPr>
                <w:rStyle w:val="Hipercze"/>
                <w:rFonts w:cs="Arial"/>
                <w:noProof/>
              </w:rPr>
              <w:t>Rozdział I. Dane oraz adres Zamawiającego.</w:t>
            </w:r>
            <w:r w:rsidR="0007605B">
              <w:rPr>
                <w:noProof/>
                <w:webHidden/>
              </w:rPr>
              <w:tab/>
            </w:r>
            <w:r w:rsidR="0007605B">
              <w:rPr>
                <w:noProof/>
                <w:webHidden/>
              </w:rPr>
              <w:fldChar w:fldCharType="begin"/>
            </w:r>
            <w:r w:rsidR="0007605B">
              <w:rPr>
                <w:noProof/>
                <w:webHidden/>
              </w:rPr>
              <w:instrText xml:space="preserve"> PAGEREF _Toc227916808 \h </w:instrText>
            </w:r>
            <w:r w:rsidR="0007605B">
              <w:rPr>
                <w:noProof/>
                <w:webHidden/>
              </w:rPr>
            </w:r>
            <w:r w:rsidR="0007605B"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3</w:t>
            </w:r>
            <w:r w:rsidR="0007605B">
              <w:rPr>
                <w:noProof/>
                <w:webHidden/>
              </w:rPr>
              <w:fldChar w:fldCharType="end"/>
            </w:r>
          </w:hyperlink>
        </w:p>
        <w:p w14:paraId="3A0A4B9F" w14:textId="4C0787A3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09" w:history="1">
            <w:r w:rsidRPr="00761322">
              <w:rPr>
                <w:rStyle w:val="Hipercze"/>
                <w:noProof/>
              </w:rPr>
              <w:t>Rozdział II. Ochrona danych osobowych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03EFD3" w14:textId="7BBD1D7A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0" w:history="1">
            <w:r w:rsidRPr="00761322">
              <w:rPr>
                <w:rStyle w:val="Hipercze"/>
                <w:noProof/>
              </w:rPr>
              <w:t>Rozdział III. Informacje ogólne.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143C0F" w14:textId="01132A73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1" w:history="1">
            <w:r w:rsidRPr="00761322">
              <w:rPr>
                <w:rStyle w:val="Hipercze"/>
                <w:noProof/>
              </w:rPr>
              <w:t>Rozdział IV. Opis przedmiotu zamówienia.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50CD16" w14:textId="3C2AA904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2" w:history="1">
            <w:r w:rsidRPr="00761322">
              <w:rPr>
                <w:rStyle w:val="Hipercze"/>
                <w:noProof/>
              </w:rPr>
              <w:t>Rozdział V. Termin wykonania zamówienia.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D8A354" w14:textId="42EE744C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3" w:history="1">
            <w:r w:rsidRPr="00761322">
              <w:rPr>
                <w:rStyle w:val="Hipercze"/>
                <w:noProof/>
              </w:rPr>
              <w:t>Rozdział VI. Warunki udziału w postępowaniu.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FE9B4A" w14:textId="2E142A44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4" w:history="1">
            <w:r w:rsidRPr="00761322">
              <w:rPr>
                <w:rStyle w:val="Hipercze"/>
                <w:noProof/>
              </w:rPr>
              <w:t>Rozdział VII. Wadium.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98548E" w14:textId="4174E8F7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5" w:history="1">
            <w:r w:rsidRPr="00761322">
              <w:rPr>
                <w:rStyle w:val="Hipercze"/>
                <w:noProof/>
              </w:rPr>
              <w:t>Rozdział VIII. Zabezpieczenie należytego wykonania umowy.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F089EE" w14:textId="305C557D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6" w:history="1">
            <w:r w:rsidRPr="00761322">
              <w:rPr>
                <w:rStyle w:val="Hipercze"/>
                <w:noProof/>
              </w:rPr>
              <w:t>Rozdział IX. Termin związania ofertą.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E827BC" w14:textId="2F2A7DC2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7" w:history="1">
            <w:r w:rsidRPr="00761322">
              <w:rPr>
                <w:rStyle w:val="Hipercze"/>
                <w:noProof/>
              </w:rPr>
              <w:t>Rozdział X. Opis kryteriów oceny ofert wraz z podaniem wag tych kryteriów i sposobu oceny oferty.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491A94" w14:textId="5954B4E0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8" w:history="1">
            <w:r w:rsidRPr="00761322">
              <w:rPr>
                <w:rStyle w:val="Hipercze"/>
                <w:noProof/>
              </w:rPr>
              <w:t>Rozdział XI. Sposób obliczania ceny.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8DA450" w14:textId="5A699DEC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19" w:history="1">
            <w:r w:rsidRPr="00761322">
              <w:rPr>
                <w:rStyle w:val="Hipercze"/>
                <w:noProof/>
              </w:rPr>
              <w:t>Rozdział XII. Podwykonawstwo.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E57757" w14:textId="3F693943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20" w:history="1">
            <w:r w:rsidRPr="00761322">
              <w:rPr>
                <w:rStyle w:val="Hipercze"/>
                <w:noProof/>
              </w:rPr>
              <w:t>Rozdział XIII. Projektowane postanowienia umowy w sprawie zamówienia publicznego, które zostaną wprowadzone do umowy  w sprawie zamówienia publicznego.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201C20" w14:textId="556B685A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21" w:history="1">
            <w:r w:rsidRPr="00761322">
              <w:rPr>
                <w:rStyle w:val="Hipercze"/>
                <w:noProof/>
              </w:rPr>
              <w:t>Rozdział XIV. Opis sposobu przygotowania i składania ofert.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3B119" w14:textId="51DDFC14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22" w:history="1">
            <w:r w:rsidRPr="00761322">
              <w:rPr>
                <w:rStyle w:val="Hipercze"/>
                <w:noProof/>
              </w:rPr>
              <w:t>Rozdział XV. Informacje o sposobie komunikowania się Zamawiającego  z Wykonawcami w inny sposób niż użycie środków komunikacji elektronicznej oraz wskazanie osób uprawnionych do komunikowania się z Wykonawcami.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0DCBC6" w14:textId="797F018B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23" w:history="1">
            <w:r w:rsidRPr="00761322">
              <w:rPr>
                <w:rStyle w:val="Hipercze"/>
                <w:noProof/>
              </w:rPr>
              <w:t>Rozdział XVI. Termin składania ofert.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4F2D8B" w14:textId="64C8A17A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24" w:history="1">
            <w:r w:rsidRPr="00761322">
              <w:rPr>
                <w:rStyle w:val="Hipercze"/>
                <w:noProof/>
              </w:rPr>
              <w:t>Rozdział XVII. Informacje o formalnościach, jakie muszą zostać dopełnione po wyborze oferty w celu zawarcia umowy  w sprawie zamówienia publicznego.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92F354" w14:textId="7777EF88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25" w:history="1">
            <w:r w:rsidRPr="00761322">
              <w:rPr>
                <w:rStyle w:val="Hipercze"/>
                <w:noProof/>
              </w:rPr>
              <w:t>Rozdział XVIII. Pouczenie o środkach ochrony prawnej przysługujących Wykonawcy.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8DC271" w14:textId="14BB1140" w:rsidR="0007605B" w:rsidRDefault="0007605B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7916826" w:history="1">
            <w:r w:rsidRPr="00761322">
              <w:rPr>
                <w:rStyle w:val="Hipercze"/>
                <w:noProof/>
              </w:rPr>
              <w:t>Rozdział XIX. Wykaz załączników do SWZ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_Toc227916826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316B4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B526B3" w14:textId="45695CAA" w:rsidR="008B56B6" w:rsidRDefault="007E3173" w:rsidP="008B56B6">
          <w:pPr>
            <w:rPr>
              <w:b/>
              <w:noProof/>
            </w:rPr>
          </w:pPr>
          <w:r>
            <w:rPr>
              <w:rFonts w:cstheme="minorHAnsi"/>
              <w:b/>
              <w:bCs/>
              <w:sz w:val="20"/>
              <w:szCs w:val="20"/>
            </w:rPr>
            <w:fldChar w:fldCharType="end"/>
          </w:r>
        </w:p>
      </w:sdtContent>
    </w:sdt>
    <w:p w14:paraId="44BC1E8B" w14:textId="36DC3E1E" w:rsidR="00800D2F" w:rsidRDefault="00B333D3" w:rsidP="008B56B6">
      <w:r>
        <w:br w:type="page"/>
      </w:r>
    </w:p>
    <w:p w14:paraId="75BFECA7" w14:textId="2C99079A" w:rsidR="00FE3F0A" w:rsidRPr="00694A63" w:rsidRDefault="00863016" w:rsidP="0007605B">
      <w:pPr>
        <w:pStyle w:val="Nagwek1"/>
      </w:pPr>
      <w:r>
        <w:lastRenderedPageBreak/>
        <w:br/>
      </w:r>
      <w:bookmarkStart w:id="0" w:name="_Toc227916808"/>
      <w:r w:rsidR="00CA1D6A" w:rsidRPr="00694A63">
        <w:t>Dane oraz adres Zamawiającego.</w:t>
      </w:r>
      <w:bookmarkEnd w:id="0"/>
    </w:p>
    <w:p w14:paraId="6325CEA8" w14:textId="77777777" w:rsidR="00FE3F0A" w:rsidRPr="00FE3F0A" w:rsidRDefault="00FE3F0A" w:rsidP="003D458F">
      <w:pPr>
        <w:rPr>
          <w:rFonts w:cs="Arial"/>
        </w:rPr>
      </w:pPr>
      <w:r w:rsidRPr="00FE3F0A">
        <w:rPr>
          <w:rFonts w:cs="Arial"/>
        </w:rPr>
        <w:t>Dane Zamawiającego:</w:t>
      </w:r>
    </w:p>
    <w:p w14:paraId="3C75E02B" w14:textId="77777777" w:rsidR="00FE3F0A" w:rsidRPr="00FE3F0A" w:rsidRDefault="00FE3F0A" w:rsidP="003D458F">
      <w:pPr>
        <w:rPr>
          <w:rFonts w:cs="Arial"/>
        </w:rPr>
      </w:pPr>
      <w:r w:rsidRPr="00FE3F0A">
        <w:rPr>
          <w:rFonts w:cs="Arial"/>
        </w:rPr>
        <w:t>Komunikacja Miejska Rybnik Sp. z o.o.</w:t>
      </w:r>
    </w:p>
    <w:p w14:paraId="1125A2FF" w14:textId="77777777" w:rsidR="00FE3F0A" w:rsidRPr="00FE3F0A" w:rsidRDefault="00FE3F0A" w:rsidP="003D458F">
      <w:pPr>
        <w:rPr>
          <w:rFonts w:cs="Arial"/>
        </w:rPr>
      </w:pPr>
      <w:r w:rsidRPr="00FE3F0A">
        <w:rPr>
          <w:rFonts w:cs="Arial"/>
        </w:rPr>
        <w:t>NIP: 642-32-36-629</w:t>
      </w:r>
    </w:p>
    <w:p w14:paraId="6BEACE27" w14:textId="76C15D8F" w:rsidR="00FE3F0A" w:rsidRPr="00FE3F0A" w:rsidRDefault="00FE3F0A" w:rsidP="003D458F">
      <w:pPr>
        <w:rPr>
          <w:rFonts w:cs="Arial"/>
        </w:rPr>
      </w:pPr>
      <w:r w:rsidRPr="00FE3F0A">
        <w:rPr>
          <w:rFonts w:cs="Arial"/>
        </w:rPr>
        <w:t xml:space="preserve">ul. </w:t>
      </w:r>
      <w:r w:rsidR="00A24F96">
        <w:rPr>
          <w:rFonts w:cs="Arial"/>
        </w:rPr>
        <w:t>Lipowa 25d</w:t>
      </w:r>
    </w:p>
    <w:p w14:paraId="29F38CE1" w14:textId="35B1B59F" w:rsidR="00FE3F0A" w:rsidRPr="00FE3F0A" w:rsidRDefault="00FE3F0A" w:rsidP="003D458F">
      <w:pPr>
        <w:tabs>
          <w:tab w:val="left" w:pos="3462"/>
        </w:tabs>
        <w:rPr>
          <w:rFonts w:cs="Arial"/>
        </w:rPr>
      </w:pPr>
      <w:r w:rsidRPr="00FE3F0A">
        <w:rPr>
          <w:rFonts w:cs="Arial"/>
        </w:rPr>
        <w:t>44-20</w:t>
      </w:r>
      <w:r w:rsidR="00095271">
        <w:rPr>
          <w:rFonts w:cs="Arial"/>
        </w:rPr>
        <w:t>7</w:t>
      </w:r>
      <w:r w:rsidRPr="00FE3F0A">
        <w:rPr>
          <w:rFonts w:cs="Arial"/>
        </w:rPr>
        <w:t xml:space="preserve"> Rybnik</w:t>
      </w:r>
      <w:r w:rsidR="00D15F29">
        <w:rPr>
          <w:rFonts w:cs="Arial"/>
        </w:rPr>
        <w:tab/>
      </w:r>
    </w:p>
    <w:p w14:paraId="7F705DFD" w14:textId="60709857" w:rsidR="00FE3F0A" w:rsidRPr="00FE3F0A" w:rsidRDefault="00FE3F0A" w:rsidP="003D458F">
      <w:pPr>
        <w:rPr>
          <w:rFonts w:cs="Arial"/>
        </w:rPr>
      </w:pPr>
      <w:r w:rsidRPr="00FE3F0A">
        <w:rPr>
          <w:rFonts w:cs="Arial"/>
        </w:rPr>
        <w:t xml:space="preserve">Telefon.: 32 </w:t>
      </w:r>
      <w:r w:rsidR="00580E32">
        <w:rPr>
          <w:rFonts w:cs="Arial"/>
        </w:rPr>
        <w:t>72 46 500</w:t>
      </w:r>
    </w:p>
    <w:p w14:paraId="02CB369E" w14:textId="6696DE4A" w:rsidR="0091006D" w:rsidRPr="00FE3F0A" w:rsidRDefault="00FE3F0A" w:rsidP="003D458F">
      <w:pPr>
        <w:rPr>
          <w:rFonts w:cs="Arial"/>
        </w:rPr>
      </w:pPr>
      <w:r w:rsidRPr="00FE3F0A">
        <w:rPr>
          <w:rFonts w:cs="Arial"/>
        </w:rPr>
        <w:t>Adres strony internetowej:</w:t>
      </w:r>
      <w:r w:rsidRPr="00FE3F0A">
        <w:rPr>
          <w:rFonts w:cs="Arial"/>
        </w:rPr>
        <w:tab/>
      </w:r>
      <w:hyperlink r:id="rId9" w:history="1">
        <w:r w:rsidR="0091006D" w:rsidRPr="00F008E4">
          <w:rPr>
            <w:rStyle w:val="Hipercze"/>
            <w:rFonts w:cs="Arial"/>
          </w:rPr>
          <w:t>www.km.rybnik.pl</w:t>
        </w:r>
      </w:hyperlink>
      <w:r w:rsidR="0091006D">
        <w:rPr>
          <w:rFonts w:cs="Arial"/>
        </w:rPr>
        <w:t xml:space="preserve"> </w:t>
      </w:r>
    </w:p>
    <w:p w14:paraId="06DA6317" w14:textId="16B6239D" w:rsidR="00FE3F0A" w:rsidRDefault="00FE3F0A" w:rsidP="003D458F">
      <w:pPr>
        <w:rPr>
          <w:rFonts w:cs="Arial"/>
        </w:rPr>
      </w:pPr>
      <w:r w:rsidRPr="00FE3F0A">
        <w:rPr>
          <w:rFonts w:cs="Arial"/>
        </w:rPr>
        <w:t xml:space="preserve">Adres poczty elektronicznej: </w:t>
      </w:r>
      <w:hyperlink r:id="rId10" w:history="1">
        <w:r w:rsidR="008E208E" w:rsidRPr="00C11FBD">
          <w:rPr>
            <w:rStyle w:val="Hipercze"/>
            <w:rFonts w:cs="Arial"/>
          </w:rPr>
          <w:t>kmr@km.rybnik.pl</w:t>
        </w:r>
      </w:hyperlink>
      <w:r w:rsidR="0091006D">
        <w:rPr>
          <w:rFonts w:cs="Arial"/>
        </w:rPr>
        <w:t xml:space="preserve"> </w:t>
      </w:r>
    </w:p>
    <w:p w14:paraId="0883ECE3" w14:textId="3975DA6F" w:rsidR="00C33D3F" w:rsidRPr="0007605B" w:rsidRDefault="00C33D3F" w:rsidP="003D458F">
      <w:pPr>
        <w:pStyle w:val="Nagwek1"/>
        <w:rPr>
          <w:szCs w:val="28"/>
        </w:rPr>
      </w:pPr>
      <w:r>
        <w:br/>
      </w:r>
      <w:bookmarkStart w:id="1" w:name="_Toc227916809"/>
      <w:r w:rsidRPr="0007605B">
        <w:rPr>
          <w:szCs w:val="28"/>
        </w:rPr>
        <w:t>Ochrona danych osobowych</w:t>
      </w:r>
      <w:bookmarkEnd w:id="1"/>
    </w:p>
    <w:p w14:paraId="64D7FE34" w14:textId="77777777" w:rsidR="001D4A91" w:rsidRPr="000F50A7" w:rsidRDefault="001D4A91" w:rsidP="003D458F">
      <w:pPr>
        <w:spacing w:before="240"/>
        <w:rPr>
          <w:rFonts w:cs="Arial"/>
        </w:rPr>
      </w:pPr>
      <w:r w:rsidRPr="000F50A7">
        <w:rPr>
          <w:rFonts w:cs="Arial"/>
        </w:rPr>
        <w:t xml:space="preserve">Zgodnie z art. 13 ust. 1 i 2 i 14 Rozporządzenia Parlamentu Europejskiego i Rady (UE) 2016/679 z dnia 27 kwietnia 2016 r. w sprawie ochrony osób fizycznych </w:t>
      </w:r>
      <w:r>
        <w:rPr>
          <w:rFonts w:cs="Arial"/>
        </w:rPr>
        <w:br/>
      </w:r>
      <w:r w:rsidRPr="000F50A7">
        <w:rPr>
          <w:rFonts w:cs="Arial"/>
        </w:rPr>
        <w:t xml:space="preserve">w związku z przetwarzaniem danych osobowych i w sprawie swobodnego przepływu takich danych oraz uchylenia dyrektywy 95/46/WE (ogólne rozporządzenie </w:t>
      </w:r>
      <w:r>
        <w:rPr>
          <w:rFonts w:cs="Arial"/>
        </w:rPr>
        <w:br/>
      </w:r>
      <w:r w:rsidRPr="000F50A7">
        <w:rPr>
          <w:rFonts w:cs="Arial"/>
        </w:rPr>
        <w:t>o ochronie danych, Dz.U.UE.L.2016.119.1) informujemy, że:</w:t>
      </w:r>
    </w:p>
    <w:p w14:paraId="4D40075A" w14:textId="413B12E6" w:rsidR="001D4A91" w:rsidRDefault="001D4A91" w:rsidP="003D458F">
      <w:pPr>
        <w:pStyle w:val="Akapitzlist"/>
        <w:numPr>
          <w:ilvl w:val="3"/>
          <w:numId w:val="27"/>
        </w:numPr>
        <w:spacing w:before="240"/>
        <w:ind w:left="426" w:hanging="426"/>
        <w:rPr>
          <w:rFonts w:cs="Arial"/>
        </w:rPr>
      </w:pPr>
      <w:r w:rsidRPr="000F50A7">
        <w:rPr>
          <w:rFonts w:cs="Arial"/>
        </w:rPr>
        <w:t>Administratorem danych osobowych kontrahentów jest Komunikacja Miejska Rybnik Sp. z o.o</w:t>
      </w:r>
      <w:r w:rsidR="00A45A44">
        <w:rPr>
          <w:rFonts w:cs="Arial"/>
        </w:rPr>
        <w:t>.</w:t>
      </w:r>
      <w:r w:rsidRPr="000F50A7">
        <w:rPr>
          <w:rFonts w:cs="Arial"/>
        </w:rPr>
        <w:t xml:space="preserve">, ul. Lipowa 25 d, 44 – 207 Rybnik, zarejestrowana przez Sąd Rejonowy w Gliwicach X Wydział Gospodarczy Krajowego Rejestru Sądowego pod numerem KRS 0000972892, posiadająca nr NIP 6423236629 i REGON 521558670, adres e-mail: </w:t>
      </w:r>
      <w:hyperlink r:id="rId11" w:history="1">
        <w:r w:rsidR="00A45A44" w:rsidRPr="00C11FBD">
          <w:rPr>
            <w:rStyle w:val="Hipercze"/>
            <w:rFonts w:cs="Arial"/>
          </w:rPr>
          <w:t>kmr@km.rybnik.pl</w:t>
        </w:r>
      </w:hyperlink>
      <w:r w:rsidRPr="000F50A7">
        <w:rPr>
          <w:rFonts w:cs="Arial"/>
        </w:rPr>
        <w:t xml:space="preserve">. </w:t>
      </w:r>
    </w:p>
    <w:p w14:paraId="2C66E834" w14:textId="77777777" w:rsidR="001D4A91" w:rsidRPr="000F50A7" w:rsidRDefault="001D4A91" w:rsidP="003D458F">
      <w:pPr>
        <w:pStyle w:val="Akapitzlist"/>
        <w:numPr>
          <w:ilvl w:val="3"/>
          <w:numId w:val="27"/>
        </w:numPr>
        <w:spacing w:before="240"/>
        <w:ind w:left="426" w:hanging="426"/>
        <w:rPr>
          <w:rStyle w:val="Hipercze"/>
          <w:rFonts w:cs="Arial"/>
          <w:color w:val="auto"/>
        </w:rPr>
      </w:pPr>
      <w:r w:rsidRPr="000F50A7">
        <w:rPr>
          <w:rFonts w:cs="Arial"/>
        </w:rPr>
        <w:t xml:space="preserve">Administrator powołał Inspektora Ochrony Danych, kontakt pod adresem </w:t>
      </w:r>
      <w:hyperlink r:id="rId12" w:history="1">
        <w:r w:rsidRPr="000F50A7">
          <w:rPr>
            <w:rStyle w:val="Hipercze"/>
            <w:rFonts w:cs="Arial"/>
          </w:rPr>
          <w:t>iod@km.rybnik.pl</w:t>
        </w:r>
      </w:hyperlink>
    </w:p>
    <w:p w14:paraId="02E6EAEF" w14:textId="77777777" w:rsidR="001D4A91" w:rsidRPr="000F50A7" w:rsidRDefault="001D4A91" w:rsidP="003D458F">
      <w:pPr>
        <w:pStyle w:val="Akapitzlist"/>
        <w:numPr>
          <w:ilvl w:val="3"/>
          <w:numId w:val="27"/>
        </w:numPr>
        <w:spacing w:before="240"/>
        <w:ind w:left="426" w:hanging="426"/>
        <w:rPr>
          <w:rFonts w:cs="Arial"/>
        </w:rPr>
      </w:pPr>
      <w:r w:rsidRPr="000F50A7">
        <w:rPr>
          <w:rFonts w:cs="Arial"/>
        </w:rPr>
        <w:t>Dane osobowe będą przetwarzane zgodnie z przepisami RODO w celu:</w:t>
      </w:r>
    </w:p>
    <w:p w14:paraId="6FCF96B5" w14:textId="77777777" w:rsidR="001D4A91" w:rsidRPr="000F50A7" w:rsidRDefault="001D4A91" w:rsidP="003D458F">
      <w:pPr>
        <w:pStyle w:val="Akapitzlist"/>
        <w:numPr>
          <w:ilvl w:val="2"/>
          <w:numId w:val="28"/>
        </w:numPr>
        <w:ind w:left="993" w:hanging="567"/>
        <w:rPr>
          <w:rFonts w:cs="Arial"/>
        </w:rPr>
      </w:pPr>
      <w:r w:rsidRPr="000F50A7">
        <w:rPr>
          <w:rFonts w:cs="Arial"/>
        </w:rPr>
        <w:t>przeprowadzenia postępowania o udzielenie Zamówienia;</w:t>
      </w:r>
    </w:p>
    <w:p w14:paraId="09D58D54" w14:textId="77777777" w:rsidR="001D4A91" w:rsidRPr="000F50A7" w:rsidRDefault="001D4A91" w:rsidP="003D458F">
      <w:pPr>
        <w:pStyle w:val="Akapitzlist"/>
        <w:numPr>
          <w:ilvl w:val="2"/>
          <w:numId w:val="28"/>
        </w:numPr>
        <w:ind w:left="993" w:hanging="567"/>
        <w:rPr>
          <w:rFonts w:cs="Arial"/>
        </w:rPr>
      </w:pPr>
      <w:r w:rsidRPr="000F50A7">
        <w:rPr>
          <w:rFonts w:cs="Arial"/>
        </w:rPr>
        <w:t>wyłonienia Wykonawcy oraz udzielenia Zamówienia poprzez zawarcie Umowy;</w:t>
      </w:r>
    </w:p>
    <w:p w14:paraId="609B8563" w14:textId="77777777" w:rsidR="001D4A91" w:rsidRPr="000F50A7" w:rsidRDefault="001D4A91" w:rsidP="003D458F">
      <w:pPr>
        <w:pStyle w:val="Akapitzlist"/>
        <w:numPr>
          <w:ilvl w:val="2"/>
          <w:numId w:val="28"/>
        </w:numPr>
        <w:ind w:left="993" w:hanging="567"/>
        <w:rPr>
          <w:rFonts w:cs="Arial"/>
        </w:rPr>
      </w:pPr>
      <w:r w:rsidRPr="000F50A7">
        <w:rPr>
          <w:rFonts w:cs="Arial"/>
        </w:rPr>
        <w:t>przechowywania dokumentacji postępowania o udzielenie Zamówienia na wypadek kontroli prowadzonej przez uprawnione organy i podmioty;</w:t>
      </w:r>
    </w:p>
    <w:p w14:paraId="495917CE" w14:textId="77777777" w:rsidR="001D4A91" w:rsidRDefault="001D4A91" w:rsidP="003D458F">
      <w:pPr>
        <w:pStyle w:val="Akapitzlist"/>
        <w:numPr>
          <w:ilvl w:val="2"/>
          <w:numId w:val="28"/>
        </w:numPr>
        <w:ind w:left="993" w:hanging="567"/>
        <w:rPr>
          <w:rFonts w:cs="Arial"/>
        </w:rPr>
      </w:pPr>
      <w:r w:rsidRPr="000F50A7">
        <w:rPr>
          <w:rFonts w:cs="Arial"/>
        </w:rPr>
        <w:lastRenderedPageBreak/>
        <w:t>przekazania dokumentacji postępowania o udzielenie Zamówienia do archiwum, a następnie jej zniszczenia</w:t>
      </w:r>
      <w:r>
        <w:rPr>
          <w:rFonts w:cs="Arial"/>
        </w:rPr>
        <w:t xml:space="preserve"> </w:t>
      </w:r>
      <w:r w:rsidRPr="000F50A7">
        <w:rPr>
          <w:rFonts w:cs="Arial"/>
        </w:rPr>
        <w:t xml:space="preserve">w zakresie: dane zwykłe – imię, nazwisko, zajmowane stanowisko, miejsce pracy oraz posiadane kwalifikacje zawodowe wymagane do spełnienia warunków udziału </w:t>
      </w:r>
      <w:r w:rsidRPr="000F50A7">
        <w:rPr>
          <w:rFonts w:cs="Arial"/>
        </w:rPr>
        <w:br/>
        <w:t>w postępowaniu/realizacji Umowy, a także w przypadku złożenia pełnomocnictwa, oświadczeń i innych dokumentów - dane osobowe w nim zawarte;</w:t>
      </w:r>
    </w:p>
    <w:p w14:paraId="79F328CD" w14:textId="3337EBB4" w:rsidR="001D4A91" w:rsidRDefault="00A45A44" w:rsidP="003D458F">
      <w:pPr>
        <w:pStyle w:val="Akapitzlist"/>
        <w:ind w:left="993"/>
        <w:rPr>
          <w:rFonts w:cs="Arial"/>
        </w:rPr>
      </w:pPr>
      <w:bookmarkStart w:id="2" w:name="_Hlk114824350"/>
      <w:r>
        <w:rPr>
          <w:rFonts w:cs="Arial"/>
        </w:rPr>
        <w:t xml:space="preserve">- </w:t>
      </w:r>
      <w:r w:rsidR="001D4A91" w:rsidRPr="000F50A7">
        <w:rPr>
          <w:rFonts w:cs="Arial"/>
        </w:rPr>
        <w:t xml:space="preserve">na podstawie art. </w:t>
      </w:r>
      <w:bookmarkEnd w:id="2"/>
      <w:r w:rsidR="001D4A91" w:rsidRPr="000F50A7">
        <w:rPr>
          <w:rFonts w:cs="Arial"/>
        </w:rPr>
        <w:t xml:space="preserve">6 ust. 1 lit. c) </w:t>
      </w:r>
      <w:bookmarkStart w:id="3" w:name="_Hlk114824362"/>
      <w:r w:rsidR="001D4A91" w:rsidRPr="000F50A7">
        <w:rPr>
          <w:rFonts w:cs="Arial"/>
        </w:rPr>
        <w:t>RODO</w:t>
      </w:r>
      <w:bookmarkEnd w:id="3"/>
      <w:r w:rsidR="001D4A91" w:rsidRPr="000F50A7">
        <w:rPr>
          <w:rFonts w:cs="Arial"/>
        </w:rPr>
        <w:t xml:space="preserve"> z związku z wypełnieniem </w:t>
      </w:r>
      <w:r w:rsidR="00883596">
        <w:rPr>
          <w:rFonts w:cs="Arial"/>
        </w:rPr>
        <w:t xml:space="preserve">           </w:t>
      </w:r>
      <w:r w:rsidR="001D4A91" w:rsidRPr="000F50A7">
        <w:rPr>
          <w:rFonts w:cs="Arial"/>
        </w:rPr>
        <w:t>obowiązków prawnych ciążących na Administratorze oraz zgodnie z powiązanymi powszechnie obowiązującymi przepisami prawa</w:t>
      </w:r>
      <w:r>
        <w:rPr>
          <w:rFonts w:cs="Arial"/>
        </w:rPr>
        <w:t xml:space="preserve"> (m.in. w zakresie niektórych przetargów</w:t>
      </w:r>
      <w:r w:rsidR="00883596">
        <w:rPr>
          <w:rFonts w:cs="Arial"/>
        </w:rPr>
        <w:t xml:space="preserve"> U</w:t>
      </w:r>
      <w:r w:rsidR="001D4A91" w:rsidRPr="000F50A7">
        <w:rPr>
          <w:rFonts w:cs="Arial"/>
        </w:rPr>
        <w:t xml:space="preserve">stawa z dnia 11 września 2019 r. - Prawo zamówień publicznych </w:t>
      </w:r>
      <w:r w:rsidR="00883596">
        <w:rPr>
          <w:rFonts w:cs="Arial"/>
        </w:rPr>
        <w:t>(</w:t>
      </w:r>
      <w:r w:rsidR="00883596" w:rsidRPr="004637A5">
        <w:rPr>
          <w:rFonts w:cs="Arial"/>
        </w:rPr>
        <w:t>tekst jednolity Dz.U.2024 poz. 1320 lub</w:t>
      </w:r>
      <w:r w:rsidR="00883596">
        <w:rPr>
          <w:rFonts w:cs="Arial"/>
        </w:rPr>
        <w:t xml:space="preserve"> Regulamin Zamawiającego</w:t>
      </w:r>
      <w:r w:rsidR="001D4A91" w:rsidRPr="000F50A7">
        <w:rPr>
          <w:rFonts w:cs="Arial"/>
        </w:rPr>
        <w:t>).</w:t>
      </w:r>
    </w:p>
    <w:p w14:paraId="0071410E" w14:textId="345A4939" w:rsidR="001D4A91" w:rsidRPr="000F50A7" w:rsidRDefault="00883596" w:rsidP="003D458F">
      <w:pPr>
        <w:pStyle w:val="Akapitzlist"/>
        <w:ind w:left="993"/>
        <w:rPr>
          <w:rFonts w:cs="Arial"/>
        </w:rPr>
      </w:pPr>
      <w:r>
        <w:rPr>
          <w:rFonts w:cs="Arial"/>
        </w:rPr>
        <w:t xml:space="preserve">- </w:t>
      </w:r>
      <w:r w:rsidR="001D4A91" w:rsidRPr="000F50A7">
        <w:rPr>
          <w:rFonts w:cs="Arial"/>
        </w:rPr>
        <w:t xml:space="preserve">w celu ustalenia, zabezpieczenia i dochodzenia roszczeń oraz obrony przed roszczeniami, jak również realizacji procesu zakupowego, na podstawie </w:t>
      </w:r>
      <w:r w:rsidR="001D4A91" w:rsidRPr="000F50A7">
        <w:rPr>
          <w:rFonts w:cs="Arial"/>
          <w:color w:val="000000"/>
        </w:rPr>
        <w:t xml:space="preserve">art. 6 ust. 1 pkt. f) RODO, w związku z uzasadnionym interesem Administratora. </w:t>
      </w:r>
    </w:p>
    <w:p w14:paraId="13D95DE0" w14:textId="06B7D0E6" w:rsidR="001D4A91" w:rsidRDefault="001D4A91" w:rsidP="003D458F">
      <w:pPr>
        <w:pStyle w:val="Akapitzlist"/>
        <w:numPr>
          <w:ilvl w:val="3"/>
          <w:numId w:val="27"/>
        </w:numPr>
        <w:ind w:left="426" w:hanging="471"/>
        <w:rPr>
          <w:rFonts w:cs="Arial"/>
        </w:rPr>
      </w:pPr>
      <w:r w:rsidRPr="000F50A7">
        <w:rPr>
          <w:rFonts w:cs="Arial"/>
        </w:rPr>
        <w:t>Dane osobowe będą przetwarzane przez okres do czasu wygaśnięcia wzajemnych roszczeń i/lub zobowiązań prawnych wynikających z powszechnie obowiązujących przepisów (np. w zakresie archiwizacji, rozliczeń podatkowych).</w:t>
      </w:r>
    </w:p>
    <w:p w14:paraId="14F31F2A" w14:textId="77777777" w:rsidR="001D4A91" w:rsidRPr="000F50A7" w:rsidRDefault="001D4A91" w:rsidP="003D458F">
      <w:pPr>
        <w:pStyle w:val="Akapitzlist"/>
        <w:numPr>
          <w:ilvl w:val="3"/>
          <w:numId w:val="27"/>
        </w:numPr>
        <w:ind w:left="426" w:hanging="471"/>
        <w:rPr>
          <w:rFonts w:cs="Arial"/>
        </w:rPr>
      </w:pPr>
      <w:r w:rsidRPr="000F50A7">
        <w:rPr>
          <w:rFonts w:cs="Arial"/>
        </w:rPr>
        <w:t xml:space="preserve">Odbiorcami danych osobowych mogą zostać: </w:t>
      </w:r>
    </w:p>
    <w:p w14:paraId="4DFF437E" w14:textId="77777777" w:rsidR="001D4A91" w:rsidRPr="000F50A7" w:rsidRDefault="001D4A91" w:rsidP="003D458F">
      <w:pPr>
        <w:pStyle w:val="Akapitzlist"/>
        <w:numPr>
          <w:ilvl w:val="0"/>
          <w:numId w:val="29"/>
        </w:numPr>
        <w:ind w:left="993" w:hanging="567"/>
        <w:rPr>
          <w:rFonts w:cs="Arial"/>
        </w:rPr>
      </w:pPr>
      <w:r w:rsidRPr="000F50A7">
        <w:rPr>
          <w:rFonts w:cs="Arial"/>
        </w:rPr>
        <w:t xml:space="preserve">organy władzy publicznej oraz podmioty wykonujące zadania publiczne lub działające na zlecenie organów władzy publicznej w zakresie i w celach, które wynikają z powszechnie obowiązującego prawa, </w:t>
      </w:r>
    </w:p>
    <w:p w14:paraId="54CD27EE" w14:textId="77777777" w:rsidR="001D4A91" w:rsidRDefault="001D4A91" w:rsidP="003D458F">
      <w:pPr>
        <w:pStyle w:val="Akapitzlist"/>
        <w:numPr>
          <w:ilvl w:val="0"/>
          <w:numId w:val="29"/>
        </w:numPr>
        <w:ind w:left="993" w:hanging="567"/>
        <w:rPr>
          <w:rFonts w:cs="Arial"/>
        </w:rPr>
      </w:pPr>
      <w:r w:rsidRPr="000F50A7">
        <w:rPr>
          <w:rFonts w:cs="Arial"/>
        </w:rPr>
        <w:t xml:space="preserve">inne podmioty, które na podstawie zawartych umów z Administratorem przetwarzają dane osobowe w celu niezbędnym do prawidłowego świadczenia usług i realizacji obowiązków nałożonych na Administratorów. </w:t>
      </w:r>
    </w:p>
    <w:p w14:paraId="5D81ADF3" w14:textId="77777777" w:rsidR="001D4A91" w:rsidRPr="000F50A7" w:rsidRDefault="001D4A91" w:rsidP="003D458F">
      <w:pPr>
        <w:ind w:left="426"/>
        <w:rPr>
          <w:rFonts w:cs="Arial"/>
        </w:rPr>
      </w:pPr>
      <w:r w:rsidRPr="000F50A7">
        <w:rPr>
          <w:rFonts w:cs="Arial"/>
        </w:rPr>
        <w:t xml:space="preserve">Odbiorcami danych będą np. operatorzy pocztowi/firmy kurierskie, firmy informatyczne, kancelarie prawne, jednostki audytujące, podmiot świadczący usługę obsługi Platformy Zakupowej. </w:t>
      </w:r>
    </w:p>
    <w:p w14:paraId="52FB30F9" w14:textId="77777777" w:rsidR="001D4A91" w:rsidRPr="000F50A7" w:rsidRDefault="001D4A91" w:rsidP="003D458F">
      <w:pPr>
        <w:ind w:left="426"/>
        <w:rPr>
          <w:rFonts w:cs="Arial"/>
        </w:rPr>
      </w:pPr>
      <w:r w:rsidRPr="000F50A7">
        <w:rPr>
          <w:rFonts w:cs="Arial"/>
        </w:rPr>
        <w:t>Administrator na żądanie udostępni stosowną listę, o ile nie wywoła to kolizji z innymi przepisami prawa.</w:t>
      </w:r>
    </w:p>
    <w:p w14:paraId="0992974D" w14:textId="77777777" w:rsidR="001D4A91" w:rsidRDefault="001D4A91" w:rsidP="003D458F">
      <w:pPr>
        <w:pStyle w:val="Akapitzlist"/>
        <w:numPr>
          <w:ilvl w:val="3"/>
          <w:numId w:val="27"/>
        </w:numPr>
        <w:ind w:left="426" w:hanging="426"/>
        <w:rPr>
          <w:rFonts w:cs="Arial"/>
        </w:rPr>
      </w:pPr>
      <w:r w:rsidRPr="000F50A7">
        <w:rPr>
          <w:rFonts w:cs="Arial"/>
        </w:rPr>
        <w:lastRenderedPageBreak/>
        <w:t>Zebrane dane osobowe nie będą przekazywane do podmiotów poza Europejskim Obszarem Gospodarczym, jak również do organizacji międzynarodowej.</w:t>
      </w:r>
    </w:p>
    <w:p w14:paraId="57C32C74" w14:textId="77777777" w:rsidR="001D4A91" w:rsidRDefault="001D4A91" w:rsidP="003D458F">
      <w:pPr>
        <w:pStyle w:val="Akapitzlist"/>
        <w:numPr>
          <w:ilvl w:val="3"/>
          <w:numId w:val="27"/>
        </w:numPr>
        <w:ind w:left="426" w:hanging="426"/>
        <w:rPr>
          <w:rFonts w:cs="Arial"/>
        </w:rPr>
      </w:pPr>
      <w:r w:rsidRPr="000F50A7">
        <w:rPr>
          <w:rFonts w:cs="Arial"/>
        </w:rPr>
        <w:t xml:space="preserve">Osoba, której dane dotyczą, posiada prawo dostępu do treści swoich danych </w:t>
      </w:r>
      <w:r>
        <w:rPr>
          <w:rFonts w:cs="Arial"/>
        </w:rPr>
        <w:br/>
      </w:r>
      <w:r w:rsidRPr="000F50A7">
        <w:rPr>
          <w:rFonts w:cs="Arial"/>
        </w:rPr>
        <w:t>(i otrzymania ich kopii) oraz prawo ich sprostowania (poprawienia), usunięcia (o ile jest to zasadne/nie wywołuje kolizji z innymi przepisami prawa), wniesienia sprzeciwu, przenoszenia oraz ograniczenia przetwarzania (o ile jest to zasadne/nie wywołuje kolizji z innymi przepisami prawa). Zakres każdego z powyższych praw oraz sytuacje, w których można z nich skorzystać, wynikają z przepisów RODO oraz innych przepisów prawa. Chcąc skorzystać z powyższych uprawnień należy skontaktować się z Inspektorem Ochrony Danych Osobowych, na adres e-mail podany w treści pkt. 2.</w:t>
      </w:r>
    </w:p>
    <w:p w14:paraId="758D42EB" w14:textId="77777777" w:rsidR="001D4A91" w:rsidRDefault="001D4A91" w:rsidP="003D458F">
      <w:pPr>
        <w:pStyle w:val="Akapitzlist"/>
        <w:numPr>
          <w:ilvl w:val="3"/>
          <w:numId w:val="27"/>
        </w:numPr>
        <w:ind w:left="426" w:hanging="426"/>
        <w:rPr>
          <w:rFonts w:cs="Arial"/>
        </w:rPr>
      </w:pPr>
      <w:r w:rsidRPr="00223A61">
        <w:rPr>
          <w:rFonts w:cs="Arial"/>
        </w:rPr>
        <w:t>Osoba, której dane dotyczą, ma prawo wniesienia skargi do Prezesa Urzędu Ochrony Danych Osobowych, gdy uzna, iż przetwarzanie danych osobowych narusza przepisy RODO.</w:t>
      </w:r>
    </w:p>
    <w:p w14:paraId="474D16F9" w14:textId="77777777" w:rsidR="001D4A91" w:rsidRDefault="001D4A91" w:rsidP="003D458F">
      <w:pPr>
        <w:pStyle w:val="Akapitzlist"/>
        <w:numPr>
          <w:ilvl w:val="3"/>
          <w:numId w:val="27"/>
        </w:numPr>
        <w:ind w:left="426" w:hanging="426"/>
        <w:rPr>
          <w:rFonts w:cs="Arial"/>
        </w:rPr>
      </w:pPr>
      <w:r w:rsidRPr="00223A61">
        <w:rPr>
          <w:rFonts w:cs="Arial"/>
        </w:rPr>
        <w:t xml:space="preserve">Podanie danych osobowych jest dobrowolne, ale niezbędne do udziału </w:t>
      </w:r>
      <w:r w:rsidRPr="00223A61">
        <w:rPr>
          <w:rFonts w:cs="Arial"/>
        </w:rPr>
        <w:br/>
        <w:t xml:space="preserve">w postępowaniu. </w:t>
      </w:r>
    </w:p>
    <w:p w14:paraId="737733FB" w14:textId="77777777" w:rsidR="001D4A91" w:rsidRDefault="001D4A91" w:rsidP="003D458F">
      <w:pPr>
        <w:pStyle w:val="Akapitzlist"/>
        <w:numPr>
          <w:ilvl w:val="3"/>
          <w:numId w:val="27"/>
        </w:numPr>
        <w:ind w:left="426" w:hanging="426"/>
        <w:rPr>
          <w:rFonts w:cs="Arial"/>
        </w:rPr>
      </w:pPr>
      <w:r w:rsidRPr="00223A61">
        <w:rPr>
          <w:rFonts w:cs="Arial"/>
        </w:rPr>
        <w:t xml:space="preserve">Podane dane osobowe nie będą podlegały zautomatyzowanym procesom podejmowania decyzji, w tym profilowaniu. </w:t>
      </w:r>
    </w:p>
    <w:p w14:paraId="3F12291B" w14:textId="77777777" w:rsidR="001D4A91" w:rsidRPr="00223A61" w:rsidRDefault="001D4A91" w:rsidP="003D458F">
      <w:pPr>
        <w:pStyle w:val="Akapitzlist"/>
        <w:numPr>
          <w:ilvl w:val="3"/>
          <w:numId w:val="27"/>
        </w:numPr>
        <w:ind w:left="426" w:hanging="426"/>
        <w:rPr>
          <w:rFonts w:cs="Arial"/>
        </w:rPr>
      </w:pPr>
      <w:r w:rsidRPr="00223A61">
        <w:rPr>
          <w:rFonts w:cs="Arial"/>
        </w:rPr>
        <w:t>Wykonawca zobowiązuje się poinformować w imieniu Zamawiającego wszystkie osoby fizyczne kierowane ze strony Wykonawcy do realizacji Zamówienia, a których dane osobowe zawarte są w składanej ofercie lub jakimkolwiek załączniku lub dokumencie składanym w postępowaniu o udzielenie Zamówienia, o:</w:t>
      </w:r>
    </w:p>
    <w:p w14:paraId="36BFD37D" w14:textId="77777777" w:rsidR="001D4A91" w:rsidRPr="00223A61" w:rsidRDefault="001D4A91" w:rsidP="003D458F">
      <w:pPr>
        <w:pStyle w:val="Akapitzlist"/>
        <w:numPr>
          <w:ilvl w:val="0"/>
          <w:numId w:val="30"/>
        </w:numPr>
        <w:ind w:left="993" w:hanging="567"/>
        <w:rPr>
          <w:rFonts w:cs="Arial"/>
        </w:rPr>
      </w:pPr>
      <w:r w:rsidRPr="00223A61">
        <w:rPr>
          <w:rFonts w:cs="Arial"/>
        </w:rPr>
        <w:t>fakcie przekazania danych osobowych Zamawiającemu;</w:t>
      </w:r>
    </w:p>
    <w:p w14:paraId="782144B7" w14:textId="77777777" w:rsidR="001D4A91" w:rsidRPr="00223A61" w:rsidRDefault="001D4A91" w:rsidP="003D458F">
      <w:pPr>
        <w:pStyle w:val="Akapitzlist"/>
        <w:numPr>
          <w:ilvl w:val="0"/>
          <w:numId w:val="30"/>
        </w:numPr>
        <w:ind w:left="993" w:hanging="567"/>
        <w:rPr>
          <w:rFonts w:cs="Arial"/>
        </w:rPr>
      </w:pPr>
      <w:r w:rsidRPr="00223A61">
        <w:rPr>
          <w:rFonts w:cs="Arial"/>
        </w:rPr>
        <w:t>przetwarzaniu danych osobowych przez Zamawiającego.</w:t>
      </w:r>
    </w:p>
    <w:p w14:paraId="2F56064F" w14:textId="77777777" w:rsidR="001D4A91" w:rsidRPr="00223A61" w:rsidRDefault="001D4A91" w:rsidP="003D458F">
      <w:pPr>
        <w:pStyle w:val="Akapitzlist"/>
        <w:numPr>
          <w:ilvl w:val="3"/>
          <w:numId w:val="27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eastAsia="Arial" w:cs="Arial"/>
          <w:b/>
          <w:color w:val="000000"/>
        </w:rPr>
      </w:pPr>
      <w:r w:rsidRPr="00223A61">
        <w:rPr>
          <w:rFonts w:cs="Arial"/>
        </w:rPr>
        <w:t>Wykonawca zobowiązuje się, powołując się na art. 14 RODO, wykonać w imieniu Zamawiającego obowiązek informacyjny wobec osób, o których mowa powyżej, przekazując im treść niniejszej klauzuli informacyjnej, wskazując jednocześnie tym osobom Wykonawcę, jako źródło pochodzenia danych osobowych, którymi dysponował będzie Zamawiający.</w:t>
      </w:r>
    </w:p>
    <w:p w14:paraId="123CD8D9" w14:textId="77777777" w:rsidR="001D4A91" w:rsidRPr="00572ECE" w:rsidRDefault="001D4A91" w:rsidP="003D458F">
      <w:pPr>
        <w:contextualSpacing/>
        <w:rPr>
          <w:rFonts w:eastAsia="Arial" w:cs="Arial"/>
          <w:i/>
          <w:color w:val="000000"/>
        </w:rPr>
      </w:pPr>
    </w:p>
    <w:p w14:paraId="4357AFA2" w14:textId="77777777" w:rsidR="001D4A91" w:rsidRPr="00572ECE" w:rsidRDefault="001D4A91" w:rsidP="003D458F">
      <w:pPr>
        <w:contextualSpacing/>
        <w:rPr>
          <w:rFonts w:eastAsia="Arial" w:cs="Arial"/>
          <w:i/>
          <w:color w:val="000000"/>
        </w:rPr>
      </w:pPr>
    </w:p>
    <w:p w14:paraId="7D7E1809" w14:textId="77777777" w:rsidR="00883596" w:rsidRPr="0007605B" w:rsidRDefault="00C15777" w:rsidP="003D458F">
      <w:pPr>
        <w:pStyle w:val="Nagwek1"/>
        <w:rPr>
          <w:szCs w:val="28"/>
        </w:rPr>
      </w:pPr>
      <w:r>
        <w:lastRenderedPageBreak/>
        <w:br/>
      </w:r>
      <w:bookmarkStart w:id="4" w:name="_Toc138010745"/>
      <w:bookmarkStart w:id="5" w:name="_Toc227916810"/>
      <w:r w:rsidR="00883596" w:rsidRPr="0007605B">
        <w:rPr>
          <w:szCs w:val="28"/>
        </w:rPr>
        <w:t>Informacje ogólne.</w:t>
      </w:r>
      <w:bookmarkEnd w:id="4"/>
      <w:bookmarkEnd w:id="5"/>
    </w:p>
    <w:p w14:paraId="696CFD3D" w14:textId="77777777" w:rsidR="00883596" w:rsidRDefault="00883596" w:rsidP="003D458F">
      <w:pPr>
        <w:pStyle w:val="Nagwek2"/>
        <w:numPr>
          <w:ilvl w:val="0"/>
          <w:numId w:val="38"/>
        </w:numPr>
      </w:pPr>
      <w:r>
        <w:t>Definicje</w:t>
      </w:r>
    </w:p>
    <w:p w14:paraId="153C03A0" w14:textId="77777777" w:rsidR="00883596" w:rsidRDefault="00883596" w:rsidP="003D458F">
      <w:pPr>
        <w:ind w:left="397"/>
      </w:pPr>
      <w:r>
        <w:t xml:space="preserve">Ilekroć w niniejszym dokumencie użyte jest pojęcie: </w:t>
      </w:r>
    </w:p>
    <w:p w14:paraId="3A63CB45" w14:textId="77777777" w:rsidR="00883596" w:rsidRDefault="00883596" w:rsidP="003D458F">
      <w:pPr>
        <w:pStyle w:val="Akapitzlist"/>
        <w:numPr>
          <w:ilvl w:val="0"/>
          <w:numId w:val="39"/>
        </w:numPr>
        <w:ind w:left="814"/>
      </w:pPr>
      <w:r w:rsidRPr="00C76F6C">
        <w:rPr>
          <w:b/>
          <w:bCs/>
        </w:rPr>
        <w:t>Dokument elektroniczny</w:t>
      </w:r>
      <w:r>
        <w:t xml:space="preserve">, należy przez to rozumieć dokument utrwalony </w:t>
      </w:r>
      <w:r>
        <w:br/>
        <w:t>w sposób umożliwiający jego wielokrotne odczytanie, zapisanie i powielenie, a także przekazanie przy użyciu środków komunikacji elektronicznej lub na informatycznym nośniku danych; dokument umożliwiający prezentację treści w postaci elektronicznej, w szczególności przez wyświetlenie tej treści na monitorze ekranowym; dokument umożliwiający prezentację treści w postaci papierowej, w szczególności za pomocą wydruku; dokument zawierający dane w układzie niepozostawiającym wątpliwości co do treści i kontekstu zapisanych informacji.</w:t>
      </w:r>
    </w:p>
    <w:p w14:paraId="2179EE1C" w14:textId="77777777" w:rsidR="00883596" w:rsidRDefault="00883596" w:rsidP="003D458F">
      <w:pPr>
        <w:pStyle w:val="Akapitzlist"/>
        <w:numPr>
          <w:ilvl w:val="0"/>
          <w:numId w:val="39"/>
        </w:numPr>
        <w:ind w:left="814"/>
      </w:pPr>
      <w:r w:rsidRPr="00C76F6C">
        <w:rPr>
          <w:b/>
          <w:bCs/>
        </w:rPr>
        <w:t>Dokumenty zamówienia</w:t>
      </w:r>
      <w:r>
        <w:t xml:space="preserve"> - należy przez to rozumieć dokumenty sporządzone przez Zamawiającego lub dokumenty, do których Zamawiający odwołuje się, inne niż ogłoszenie, służące do określenia lub opisania warunków zamówienia, w tym specyfikacja warunków zamówienia wraz </w:t>
      </w:r>
      <w:r>
        <w:br/>
        <w:t>z załącznikami oraz zmianami i wyjaśnieniami udzielonymi w toku prowadzonego postępowania.</w:t>
      </w:r>
    </w:p>
    <w:p w14:paraId="5DB06C0E" w14:textId="77777777" w:rsidR="00883596" w:rsidRDefault="00883596" w:rsidP="003D458F">
      <w:pPr>
        <w:pStyle w:val="Akapitzlist"/>
        <w:numPr>
          <w:ilvl w:val="0"/>
          <w:numId w:val="39"/>
        </w:numPr>
        <w:ind w:left="814"/>
      </w:pPr>
      <w:r w:rsidRPr="00C76F6C">
        <w:rPr>
          <w:b/>
          <w:bCs/>
        </w:rPr>
        <w:t>Platforma zakupowa (Platforma)</w:t>
      </w:r>
      <w:r>
        <w:t xml:space="preserve">, należy przez to rozumieć narzędzie udostępnione przez Open </w:t>
      </w:r>
      <w:proofErr w:type="spellStart"/>
      <w:r>
        <w:t>Nexus</w:t>
      </w:r>
      <w:proofErr w:type="spellEnd"/>
      <w:r>
        <w:t xml:space="preserve"> Sp. z o.o. Bolesława Krzywoustego 3 </w:t>
      </w:r>
      <w:r>
        <w:br/>
        <w:t xml:space="preserve">61-144 Poznań umożliwiające realizację procesu związanego z udzielaniem zamówień publicznych w formie elektronicznej służące w szczególności do przekazywania korespondencji oraz ofert, oświadczeń, w tym jednolitego europejskiego dokumentu zamówienia. Platforma dostępna jest pod adresem </w:t>
      </w:r>
      <w:hyperlink r:id="rId13" w:history="1">
        <w:r w:rsidRPr="007F4A62">
          <w:rPr>
            <w:rStyle w:val="Hipercze"/>
          </w:rPr>
          <w:t>https://platformazakupowa.pl/pn/km_rybnik</w:t>
        </w:r>
      </w:hyperlink>
    </w:p>
    <w:p w14:paraId="542E44A7" w14:textId="159DE0DF" w:rsidR="00883596" w:rsidRDefault="00883596" w:rsidP="003D458F">
      <w:pPr>
        <w:pStyle w:val="Akapitzlist"/>
        <w:numPr>
          <w:ilvl w:val="0"/>
          <w:numId w:val="39"/>
        </w:numPr>
        <w:ind w:left="814"/>
      </w:pPr>
      <w:r w:rsidRPr="00EE7737">
        <w:rPr>
          <w:b/>
          <w:bCs/>
        </w:rPr>
        <w:t>Postępowanie</w:t>
      </w:r>
      <w:r>
        <w:t xml:space="preserve">, rozumieć przez to należy niniejsze postępowanie, znak sprawy: </w:t>
      </w:r>
      <w:r w:rsidRPr="007F16E0">
        <w:rPr>
          <w:rFonts w:eastAsia="Arial" w:cs="Arial"/>
          <w:color w:val="000000"/>
        </w:rPr>
        <w:t>KMR/PU/0</w:t>
      </w:r>
      <w:r w:rsidR="00A514B2">
        <w:rPr>
          <w:rFonts w:eastAsia="Arial" w:cs="Arial"/>
          <w:color w:val="000000"/>
        </w:rPr>
        <w:t>5</w:t>
      </w:r>
      <w:r w:rsidRPr="007F16E0">
        <w:rPr>
          <w:rFonts w:eastAsia="Arial" w:cs="Arial"/>
          <w:color w:val="000000"/>
        </w:rPr>
        <w:t>/202</w:t>
      </w:r>
      <w:r>
        <w:rPr>
          <w:rFonts w:eastAsia="Arial" w:cs="Arial"/>
          <w:color w:val="000000"/>
        </w:rPr>
        <w:t>6</w:t>
      </w:r>
      <w:r w:rsidRPr="007F16E0">
        <w:t>.</w:t>
      </w:r>
    </w:p>
    <w:p w14:paraId="0E0CA645" w14:textId="77777777" w:rsidR="00883596" w:rsidRDefault="00883596" w:rsidP="003D458F">
      <w:pPr>
        <w:pStyle w:val="Akapitzlist"/>
        <w:numPr>
          <w:ilvl w:val="0"/>
          <w:numId w:val="39"/>
        </w:numPr>
        <w:ind w:left="814"/>
      </w:pPr>
      <w:r w:rsidRPr="00EE7737">
        <w:rPr>
          <w:b/>
          <w:bCs/>
        </w:rPr>
        <w:t>SWZ</w:t>
      </w:r>
      <w:r>
        <w:t>, rozumieć przez to należy niniejszą specyfikację warunków zamówienia wraz z załącznikami.</w:t>
      </w:r>
    </w:p>
    <w:p w14:paraId="16535240" w14:textId="77777777" w:rsidR="00883596" w:rsidRDefault="00883596" w:rsidP="003D458F">
      <w:pPr>
        <w:pStyle w:val="Akapitzlist"/>
        <w:numPr>
          <w:ilvl w:val="0"/>
          <w:numId w:val="39"/>
        </w:numPr>
        <w:ind w:left="814"/>
      </w:pPr>
      <w:r w:rsidRPr="00EE7737">
        <w:rPr>
          <w:b/>
          <w:bCs/>
        </w:rPr>
        <w:t>Zamawiający</w:t>
      </w:r>
      <w:r>
        <w:t xml:space="preserve">, należy przez to rozumieć Komunikacja Miejska Rybnik </w:t>
      </w:r>
      <w:r>
        <w:br/>
        <w:t xml:space="preserve">sp. z o.o. </w:t>
      </w:r>
    </w:p>
    <w:p w14:paraId="15872909" w14:textId="77777777" w:rsidR="00883596" w:rsidRDefault="00883596" w:rsidP="003D458F">
      <w:pPr>
        <w:pStyle w:val="Nagwek2"/>
        <w:numPr>
          <w:ilvl w:val="0"/>
          <w:numId w:val="38"/>
        </w:numPr>
      </w:pPr>
      <w:r>
        <w:lastRenderedPageBreak/>
        <w:t>Tryb zamówienia</w:t>
      </w:r>
    </w:p>
    <w:p w14:paraId="7D3DF231" w14:textId="77777777" w:rsidR="00883596" w:rsidRDefault="00883596" w:rsidP="003D458F">
      <w:pPr>
        <w:pStyle w:val="Akapitzlist"/>
        <w:numPr>
          <w:ilvl w:val="1"/>
          <w:numId w:val="38"/>
        </w:numPr>
      </w:pPr>
      <w:r>
        <w:t xml:space="preserve">Postępowanie prowadzone jest w trybie </w:t>
      </w:r>
      <w:r w:rsidRPr="00EE7737">
        <w:rPr>
          <w:b/>
          <w:bCs/>
        </w:rPr>
        <w:t>przetargu nieograniczonego</w:t>
      </w:r>
      <w:r>
        <w:t xml:space="preserve"> na podstawie REGULAMINU UDZIELANIA ZAMÓWIEŃ SEKTOROWYCH na dostawy, usługi i roboty budowlane w Komunikacji Miejskiej Rybnik </w:t>
      </w:r>
      <w:r>
        <w:br/>
        <w:t>Sp. z o.o. w Rybniku,</w:t>
      </w:r>
    </w:p>
    <w:p w14:paraId="4C813D48" w14:textId="77777777" w:rsidR="00883596" w:rsidRDefault="00883596" w:rsidP="003D458F">
      <w:pPr>
        <w:pStyle w:val="Akapitzlist"/>
        <w:numPr>
          <w:ilvl w:val="1"/>
          <w:numId w:val="38"/>
        </w:numPr>
      </w:pPr>
      <w:r>
        <w:t xml:space="preserve">Zamawiający jest zamawiającym sektorowym w rozumieniu art. 5 ust. 1 </w:t>
      </w:r>
      <w:r>
        <w:br/>
        <w:t xml:space="preserve">pkt 1 ustawy </w:t>
      </w:r>
      <w:proofErr w:type="spellStart"/>
      <w:r>
        <w:t>Pzp</w:t>
      </w:r>
      <w:proofErr w:type="spellEnd"/>
      <w:r>
        <w:t>, prowadzącym działalność sektorową w zakresie usług transportowych, polegającą na udostępnianiu lub obsłudze sieci przeznaczonych do świadczenia usług publicznych w zakresie transportu tramwajowego i autobusowego,</w:t>
      </w:r>
    </w:p>
    <w:p w14:paraId="1518DA30" w14:textId="77777777" w:rsidR="00883596" w:rsidRDefault="00883596" w:rsidP="003D458F">
      <w:pPr>
        <w:pStyle w:val="Akapitzlist"/>
        <w:numPr>
          <w:ilvl w:val="1"/>
          <w:numId w:val="38"/>
        </w:numPr>
      </w:pPr>
      <w:r>
        <w:t>Zamawiający nie przewiduje zwrotu kosztów udziału w postępowaniu,</w:t>
      </w:r>
    </w:p>
    <w:p w14:paraId="75770D8B" w14:textId="77777777" w:rsidR="00883596" w:rsidRDefault="00883596" w:rsidP="003D458F">
      <w:pPr>
        <w:pStyle w:val="Akapitzlist"/>
        <w:numPr>
          <w:ilvl w:val="1"/>
          <w:numId w:val="38"/>
        </w:numPr>
      </w:pPr>
      <w:r>
        <w:t>Zamawiający nie dopuszcza składania ofert częściowych,</w:t>
      </w:r>
    </w:p>
    <w:p w14:paraId="734F90D8" w14:textId="77777777" w:rsidR="00883596" w:rsidRPr="002939A6" w:rsidRDefault="00883596" w:rsidP="003D458F">
      <w:pPr>
        <w:pStyle w:val="Akapitzlist"/>
        <w:numPr>
          <w:ilvl w:val="1"/>
          <w:numId w:val="38"/>
        </w:numPr>
      </w:pPr>
      <w:r>
        <w:t>Zamawiający nie dopuszcza możliwości złożenia ofert wariantowych.</w:t>
      </w:r>
    </w:p>
    <w:p w14:paraId="7A79E6FF" w14:textId="4E749858" w:rsidR="00C15777" w:rsidRPr="0007605B" w:rsidRDefault="00C15777" w:rsidP="003D458F">
      <w:pPr>
        <w:pStyle w:val="Nagwek1"/>
        <w:rPr>
          <w:szCs w:val="28"/>
        </w:rPr>
      </w:pPr>
      <w:r>
        <w:br/>
      </w:r>
      <w:bookmarkStart w:id="6" w:name="_Toc227916811"/>
      <w:r w:rsidRPr="0007605B">
        <w:rPr>
          <w:szCs w:val="28"/>
        </w:rPr>
        <w:t>Opis przedmiotu zamówienia.</w:t>
      </w:r>
      <w:bookmarkEnd w:id="6"/>
    </w:p>
    <w:p w14:paraId="677F0C20" w14:textId="77777777" w:rsidR="00D616F4" w:rsidRDefault="00D616F4" w:rsidP="003D458F">
      <w:pPr>
        <w:pStyle w:val="Akapitzlist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outlineLvl w:val="1"/>
        <w:rPr>
          <w:rFonts w:eastAsia="Arial" w:cs="Arial"/>
          <w:b/>
          <w:color w:val="000000"/>
        </w:rPr>
      </w:pPr>
      <w:r w:rsidRPr="00EE7737">
        <w:rPr>
          <w:rFonts w:eastAsia="Arial" w:cs="Arial"/>
          <w:b/>
          <w:color w:val="000000"/>
        </w:rPr>
        <w:t xml:space="preserve">Kod wspólnego słownika zamówień (CPV): </w:t>
      </w:r>
    </w:p>
    <w:p w14:paraId="1001116D" w14:textId="135A822C" w:rsidR="00D616F4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45000000 ROBOTY BUDOWLANE</w:t>
      </w:r>
    </w:p>
    <w:p w14:paraId="5113289D" w14:textId="724F8055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45100000-8 PRZYGOTOWANIE TERENU POD BUDOWĘ</w:t>
      </w:r>
    </w:p>
    <w:p w14:paraId="04F8B709" w14:textId="2218D668" w:rsidR="00AA2142" w:rsidRPr="004637A5" w:rsidRDefault="00AA2142" w:rsidP="003D458F">
      <w:pPr>
        <w:tabs>
          <w:tab w:val="left" w:pos="1701"/>
        </w:tabs>
        <w:ind w:left="397"/>
      </w:pPr>
      <w:r w:rsidRPr="004637A5">
        <w:t>45111000-8 Roboty w zakresie burzenia, roboty ziemne</w:t>
      </w:r>
    </w:p>
    <w:p w14:paraId="6DC5343B" w14:textId="63185BF8" w:rsidR="00AA2142" w:rsidRPr="004637A5" w:rsidRDefault="00AA2142" w:rsidP="003D458F">
      <w:pPr>
        <w:tabs>
          <w:tab w:val="left" w:pos="1701"/>
        </w:tabs>
        <w:ind w:left="397"/>
      </w:pPr>
      <w:r w:rsidRPr="004637A5">
        <w:t>45111200-0 Roboty w zakresie przygotowania terenu pod budowę</w:t>
      </w:r>
    </w:p>
    <w:p w14:paraId="1BF5F4A1" w14:textId="1167A42C" w:rsidR="00AA2142" w:rsidRPr="004637A5" w:rsidRDefault="00AA2142" w:rsidP="003D458F">
      <w:pPr>
        <w:tabs>
          <w:tab w:val="left" w:pos="1701"/>
        </w:tabs>
        <w:ind w:left="397"/>
      </w:pPr>
      <w:r w:rsidRPr="004637A5">
        <w:t>45112000-5 Roboty w zakresie usuwania gleby</w:t>
      </w:r>
    </w:p>
    <w:p w14:paraId="588E4559" w14:textId="00FA5530" w:rsidR="00AA2142" w:rsidRPr="004637A5" w:rsidRDefault="00AA2142" w:rsidP="003D458F">
      <w:pPr>
        <w:tabs>
          <w:tab w:val="left" w:pos="1701"/>
        </w:tabs>
        <w:ind w:left="397"/>
      </w:pPr>
      <w:r w:rsidRPr="004637A5">
        <w:t>45112700-2 Roboty w zakresie kształtowania terenu</w:t>
      </w:r>
    </w:p>
    <w:p w14:paraId="672A812F" w14:textId="581E13A1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45200000-9 ROBOTY BUDOWLANE W ZAKRESIE WZNOSZENIA KOMPLETNYCH OBIEKTÓW BUDWLANYCH LUB ICH CZĘŚCI ORAZ ROBOTY W ZAKRESIE INŻYNIERII WODNEJ</w:t>
      </w:r>
    </w:p>
    <w:p w14:paraId="080585A3" w14:textId="4D180E2F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45220000-5 Roboty inżynieryjne i budowlane</w:t>
      </w:r>
    </w:p>
    <w:p w14:paraId="1F94EA8A" w14:textId="595046AD" w:rsidR="00AA2142" w:rsidRPr="004637A5" w:rsidRDefault="00AA2142" w:rsidP="003D458F">
      <w:pPr>
        <w:tabs>
          <w:tab w:val="left" w:pos="1701"/>
        </w:tabs>
        <w:ind w:left="397"/>
      </w:pPr>
      <w:r w:rsidRPr="004637A5">
        <w:t>45223000-6 Roboty w zakresie konstrukcji</w:t>
      </w:r>
    </w:p>
    <w:p w14:paraId="588F6783" w14:textId="38BA1F32" w:rsidR="00AA2142" w:rsidRPr="004637A5" w:rsidRDefault="00AA2142" w:rsidP="003D458F">
      <w:pPr>
        <w:tabs>
          <w:tab w:val="left" w:pos="1701"/>
        </w:tabs>
        <w:ind w:left="397"/>
      </w:pPr>
      <w:r w:rsidRPr="004637A5">
        <w:t>45223800-4 Montaż i wznoszenie gotowych konstrukcji</w:t>
      </w:r>
    </w:p>
    <w:p w14:paraId="079808CB" w14:textId="1646DE05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45300000-0 ROBOTY INSTALACYJNE W BUDYNKACH</w:t>
      </w:r>
    </w:p>
    <w:p w14:paraId="5E6671A0" w14:textId="298ED39C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45310000-3 Roboty instalacyjne elektryczne</w:t>
      </w:r>
    </w:p>
    <w:p w14:paraId="58124D49" w14:textId="4A20DB19" w:rsidR="00AA2142" w:rsidRPr="004637A5" w:rsidRDefault="00AA2142" w:rsidP="003D458F">
      <w:pPr>
        <w:tabs>
          <w:tab w:val="left" w:pos="1701"/>
        </w:tabs>
        <w:ind w:left="397"/>
      </w:pPr>
      <w:r w:rsidRPr="004637A5">
        <w:t xml:space="preserve">45316000-5 Instalowanie systemów oświetleniowych i sygnalizacyjnych </w:t>
      </w:r>
    </w:p>
    <w:p w14:paraId="42E047C9" w14:textId="2B41EF19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lastRenderedPageBreak/>
        <w:t>71000000 USŁUGI ARCHITEKTONICZNE, BUDOWLANE, INŻYNIERYJNE I KONTROLNE</w:t>
      </w:r>
    </w:p>
    <w:p w14:paraId="584A7915" w14:textId="6090E3EF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71200000-0 USŁUGI ARCHITEKTONICZNE I PODOBNE</w:t>
      </w:r>
    </w:p>
    <w:p w14:paraId="5EADC2CB" w14:textId="6095B628" w:rsidR="00AA2142" w:rsidRPr="004637A5" w:rsidRDefault="00AA2142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71220000-6 Usługi projektowania architektonicznego</w:t>
      </w:r>
    </w:p>
    <w:p w14:paraId="5DEE43BF" w14:textId="649F4D59" w:rsidR="00C50EF0" w:rsidRPr="004637A5" w:rsidRDefault="00C50EF0" w:rsidP="003D458F">
      <w:pPr>
        <w:tabs>
          <w:tab w:val="left" w:pos="1701"/>
        </w:tabs>
        <w:ind w:left="397"/>
      </w:pPr>
      <w:r w:rsidRPr="004637A5">
        <w:t>71221000-3 Usługi architektoniczne w zakresie obiektów budowlanych</w:t>
      </w:r>
    </w:p>
    <w:p w14:paraId="6AD09E8B" w14:textId="2BFB7D90" w:rsidR="00C50EF0" w:rsidRPr="004637A5" w:rsidRDefault="00C50EF0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71240000-2 Usługi architektoniczne, inżynieryjne i planowanie</w:t>
      </w:r>
    </w:p>
    <w:p w14:paraId="06F4E3E2" w14:textId="7ABE8B0D" w:rsidR="00C50EF0" w:rsidRPr="004637A5" w:rsidRDefault="00C50EF0" w:rsidP="003D458F">
      <w:pPr>
        <w:tabs>
          <w:tab w:val="left" w:pos="1701"/>
        </w:tabs>
        <w:ind w:left="397"/>
      </w:pPr>
      <w:r w:rsidRPr="004637A5">
        <w:t>71242000-6 Przygotowanie przedsięwzięcia i projektu, oszacowanie kosztów</w:t>
      </w:r>
    </w:p>
    <w:p w14:paraId="66BBEC52" w14:textId="2F1D2B04" w:rsidR="00C50EF0" w:rsidRPr="004637A5" w:rsidRDefault="00C50EF0" w:rsidP="003D458F">
      <w:pPr>
        <w:tabs>
          <w:tab w:val="left" w:pos="1701"/>
        </w:tabs>
        <w:ind w:left="397"/>
        <w:rPr>
          <w:b/>
          <w:bCs/>
        </w:rPr>
      </w:pPr>
      <w:r w:rsidRPr="004637A5">
        <w:rPr>
          <w:b/>
          <w:bCs/>
        </w:rPr>
        <w:t>71300000-1 USŁUGI INŻYNIERYJNE</w:t>
      </w:r>
    </w:p>
    <w:p w14:paraId="05C48630" w14:textId="45DB2A8E" w:rsidR="00C50EF0" w:rsidRPr="004637A5" w:rsidRDefault="00C50EF0" w:rsidP="003D458F">
      <w:pPr>
        <w:tabs>
          <w:tab w:val="left" w:pos="1701"/>
        </w:tabs>
        <w:ind w:left="397"/>
      </w:pPr>
      <w:r w:rsidRPr="004637A5">
        <w:t>71320000-7 Usługi w zakresie projektowania</w:t>
      </w:r>
    </w:p>
    <w:p w14:paraId="0231D8C9" w14:textId="19DA7ABE" w:rsidR="00C50EF0" w:rsidRPr="004637A5" w:rsidRDefault="00C50EF0" w:rsidP="003D458F">
      <w:pPr>
        <w:tabs>
          <w:tab w:val="left" w:pos="1701"/>
        </w:tabs>
        <w:ind w:left="397"/>
      </w:pPr>
      <w:r w:rsidRPr="004637A5">
        <w:t>71322000-1 Usługi inżynierii projektowej w zakresie inżynierii lądowej i wodnej</w:t>
      </w:r>
    </w:p>
    <w:p w14:paraId="352FB9B9" w14:textId="77777777" w:rsidR="00AA2142" w:rsidRPr="004637A5" w:rsidRDefault="00AA2142" w:rsidP="003D458F">
      <w:pPr>
        <w:tabs>
          <w:tab w:val="left" w:pos="1701"/>
        </w:tabs>
        <w:ind w:left="397"/>
      </w:pPr>
    </w:p>
    <w:p w14:paraId="1406485C" w14:textId="77777777" w:rsidR="00D616F4" w:rsidRPr="004637A5" w:rsidRDefault="00D616F4" w:rsidP="003D458F">
      <w:pPr>
        <w:pStyle w:val="Akapitzlist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before="120"/>
        <w:outlineLvl w:val="1"/>
        <w:rPr>
          <w:rFonts w:eastAsia="Arial" w:cs="Arial"/>
          <w:b/>
          <w:color w:val="000000"/>
        </w:rPr>
      </w:pPr>
      <w:r w:rsidRPr="004637A5">
        <w:rPr>
          <w:rFonts w:eastAsia="Arial" w:cs="Arial"/>
          <w:b/>
          <w:color w:val="000000"/>
        </w:rPr>
        <w:t>Opis przedmiotu zamówienia</w:t>
      </w:r>
    </w:p>
    <w:p w14:paraId="136C8381" w14:textId="2CB1A91C" w:rsidR="004237F4" w:rsidRPr="004637A5" w:rsidRDefault="00D05BC3" w:rsidP="008D46FC">
      <w:pPr>
        <w:pStyle w:val="Akapitzlist"/>
        <w:numPr>
          <w:ilvl w:val="1"/>
          <w:numId w:val="40"/>
        </w:numPr>
        <w:rPr>
          <w:rFonts w:cs="Arial"/>
        </w:rPr>
      </w:pPr>
      <w:r w:rsidRPr="004637A5">
        <w:rPr>
          <w:rFonts w:cs="Arial"/>
        </w:rPr>
        <w:t xml:space="preserve">Przedmiotem zamówienia jest </w:t>
      </w:r>
      <w:r w:rsidR="008D46FC" w:rsidRPr="004637A5">
        <w:rPr>
          <w:rFonts w:cs="Arial"/>
        </w:rPr>
        <w:t>Wykonanie oraz montaż dwóch kontenerów socjalnych z wyposażeniem wraz z kompleksowym opracowaniem dokumentacji projektowej oraz uzyskaniem pozwolenia na budowę w formule zaprojektuj</w:t>
      </w:r>
      <w:r w:rsidR="00E041AF">
        <w:rPr>
          <w:rFonts w:cs="Arial"/>
        </w:rPr>
        <w:t xml:space="preserve"> i </w:t>
      </w:r>
      <w:r w:rsidR="008D46FC" w:rsidRPr="004637A5">
        <w:rPr>
          <w:rFonts w:cs="Arial"/>
        </w:rPr>
        <w:t>wybuduj</w:t>
      </w:r>
      <w:r w:rsidR="004237F4" w:rsidRPr="004637A5">
        <w:rPr>
          <w:rFonts w:cs="Arial"/>
        </w:rPr>
        <w:t>.</w:t>
      </w:r>
    </w:p>
    <w:p w14:paraId="5490F357" w14:textId="77777777" w:rsidR="004237F4" w:rsidRPr="004637A5" w:rsidRDefault="008D46FC" w:rsidP="008D46FC">
      <w:pPr>
        <w:pStyle w:val="Akapitzlist"/>
        <w:numPr>
          <w:ilvl w:val="1"/>
          <w:numId w:val="40"/>
        </w:numPr>
        <w:rPr>
          <w:rFonts w:cs="Arial"/>
        </w:rPr>
      </w:pPr>
      <w:r w:rsidRPr="004637A5">
        <w:rPr>
          <w:rFonts w:cs="Arial"/>
        </w:rPr>
        <w:t xml:space="preserve">Prace dotyczące wykonania i montażu kontenerów socjalnych prowadzone będą w następujących miejscach: </w:t>
      </w:r>
    </w:p>
    <w:p w14:paraId="69130642" w14:textId="77777777" w:rsidR="004237F4" w:rsidRPr="004637A5" w:rsidRDefault="008D46FC" w:rsidP="004237F4">
      <w:pPr>
        <w:pStyle w:val="Akapitzlist"/>
        <w:ind w:left="1021"/>
        <w:rPr>
          <w:rFonts w:cs="Arial"/>
        </w:rPr>
      </w:pPr>
      <w:r w:rsidRPr="004637A5">
        <w:rPr>
          <w:rFonts w:cs="Arial"/>
        </w:rPr>
        <w:t xml:space="preserve">Rybnik – </w:t>
      </w:r>
      <w:proofErr w:type="spellStart"/>
      <w:r w:rsidRPr="004637A5">
        <w:rPr>
          <w:rFonts w:cs="Arial"/>
        </w:rPr>
        <w:t>Boguszowice</w:t>
      </w:r>
      <w:proofErr w:type="spellEnd"/>
      <w:r w:rsidRPr="004637A5">
        <w:rPr>
          <w:rFonts w:cs="Arial"/>
        </w:rPr>
        <w:t xml:space="preserve">, ul. Patriotów (działka nr 2765/45, obręb: 0007 </w:t>
      </w:r>
      <w:proofErr w:type="spellStart"/>
      <w:r w:rsidRPr="004637A5">
        <w:rPr>
          <w:rFonts w:cs="Arial"/>
        </w:rPr>
        <w:t>Boguszowice</w:t>
      </w:r>
      <w:proofErr w:type="spellEnd"/>
      <w:r w:rsidRPr="004637A5">
        <w:rPr>
          <w:rFonts w:cs="Arial"/>
        </w:rPr>
        <w:t xml:space="preserve">) oraz </w:t>
      </w:r>
    </w:p>
    <w:p w14:paraId="68A4F093" w14:textId="2B4AA119" w:rsidR="00877E73" w:rsidRPr="004637A5" w:rsidRDefault="008D46FC" w:rsidP="004237F4">
      <w:pPr>
        <w:pStyle w:val="Akapitzlist"/>
        <w:ind w:left="1021"/>
        <w:rPr>
          <w:rFonts w:cs="Arial"/>
        </w:rPr>
      </w:pPr>
      <w:r w:rsidRPr="004637A5">
        <w:rPr>
          <w:rFonts w:cs="Arial"/>
        </w:rPr>
        <w:t>Rybnik – Chwałowice, ul.  1 Maja (działka nr 1561/5, obręb: 0010 Chwałowice).</w:t>
      </w:r>
    </w:p>
    <w:p w14:paraId="76C721E0" w14:textId="1403BF40" w:rsidR="00A51388" w:rsidRPr="004637A5" w:rsidRDefault="00A51388" w:rsidP="003D458F">
      <w:pPr>
        <w:pStyle w:val="Akapitzlist"/>
        <w:numPr>
          <w:ilvl w:val="1"/>
          <w:numId w:val="40"/>
        </w:numPr>
        <w:rPr>
          <w:rFonts w:cs="Arial"/>
        </w:rPr>
      </w:pPr>
      <w:r w:rsidRPr="004637A5">
        <w:rPr>
          <w:rFonts w:cs="Arial"/>
        </w:rPr>
        <w:t>Szczegółowy opis przedmiotu zamówienia stanowi</w:t>
      </w:r>
      <w:r w:rsidR="00290411" w:rsidRPr="004637A5">
        <w:rPr>
          <w:rFonts w:cs="Arial"/>
        </w:rPr>
        <w:t>ą</w:t>
      </w:r>
      <w:r w:rsidRPr="004637A5">
        <w:rPr>
          <w:rFonts w:cs="Arial"/>
        </w:rPr>
        <w:t xml:space="preserve"> załącznik</w:t>
      </w:r>
      <w:r w:rsidR="00290411" w:rsidRPr="004637A5">
        <w:rPr>
          <w:rFonts w:cs="Arial"/>
        </w:rPr>
        <w:t>i</w:t>
      </w:r>
      <w:r w:rsidRPr="004637A5">
        <w:rPr>
          <w:rFonts w:cs="Arial"/>
        </w:rPr>
        <w:t xml:space="preserve"> </w:t>
      </w:r>
      <w:r w:rsidRPr="004637A5">
        <w:rPr>
          <w:rFonts w:cs="Arial"/>
          <w:b/>
          <w:bCs/>
        </w:rPr>
        <w:t xml:space="preserve">nr </w:t>
      </w:r>
      <w:r w:rsidR="00FD672D">
        <w:rPr>
          <w:rFonts w:cs="Arial"/>
          <w:b/>
          <w:bCs/>
        </w:rPr>
        <w:t>6, 7</w:t>
      </w:r>
      <w:r w:rsidR="00290411" w:rsidRPr="004637A5">
        <w:rPr>
          <w:rFonts w:cs="Arial"/>
          <w:b/>
          <w:bCs/>
        </w:rPr>
        <w:t xml:space="preserve"> </w:t>
      </w:r>
      <w:r w:rsidRPr="004637A5">
        <w:rPr>
          <w:rFonts w:cs="Arial"/>
        </w:rPr>
        <w:t>Program Funkcjonalno-Użytkowy</w:t>
      </w:r>
      <w:r w:rsidR="00983978" w:rsidRPr="004637A5">
        <w:rPr>
          <w:rFonts w:cs="Arial"/>
        </w:rPr>
        <w:t>.</w:t>
      </w:r>
    </w:p>
    <w:p w14:paraId="03AE404D" w14:textId="77777777" w:rsidR="000743E9" w:rsidRPr="004637A5" w:rsidRDefault="000743E9" w:rsidP="003D458F">
      <w:pPr>
        <w:pStyle w:val="Akapitzlist"/>
        <w:ind w:left="1021"/>
        <w:rPr>
          <w:rFonts w:cs="Arial"/>
        </w:rPr>
      </w:pPr>
    </w:p>
    <w:p w14:paraId="38E7EB17" w14:textId="16284AC5" w:rsidR="007E4157" w:rsidRPr="004637A5" w:rsidRDefault="007E4157" w:rsidP="003D458F">
      <w:pPr>
        <w:ind w:left="397"/>
        <w:rPr>
          <w:rFonts w:cs="Arial"/>
        </w:rPr>
      </w:pPr>
    </w:p>
    <w:p w14:paraId="4B4DF258" w14:textId="3EF1DA46" w:rsidR="00000DA9" w:rsidRPr="004637A5" w:rsidRDefault="00000DA9" w:rsidP="003D458F">
      <w:pPr>
        <w:rPr>
          <w:rFonts w:cs="Arial"/>
          <w:b/>
          <w:bCs/>
        </w:rPr>
      </w:pPr>
      <w:r w:rsidRPr="004637A5">
        <w:rPr>
          <w:rFonts w:cs="Arial"/>
          <w:b/>
          <w:bCs/>
        </w:rPr>
        <w:t>Dokumentacja:</w:t>
      </w:r>
    </w:p>
    <w:p w14:paraId="37D20EC4" w14:textId="6D58990F" w:rsidR="00BB6C48" w:rsidRPr="004637A5" w:rsidRDefault="00BB6C48" w:rsidP="003D458F">
      <w:pPr>
        <w:pStyle w:val="Akapitzlist"/>
        <w:numPr>
          <w:ilvl w:val="0"/>
          <w:numId w:val="22"/>
        </w:numPr>
        <w:rPr>
          <w:rFonts w:cs="Arial"/>
        </w:rPr>
      </w:pPr>
      <w:r w:rsidRPr="004637A5">
        <w:rPr>
          <w:rFonts w:cs="Arial"/>
        </w:rPr>
        <w:t xml:space="preserve">Wykonawca </w:t>
      </w:r>
      <w:r w:rsidR="0010394D" w:rsidRPr="004637A5">
        <w:rPr>
          <w:rFonts w:cs="Arial"/>
        </w:rPr>
        <w:t>wykona dokumentacje projektową wraz z uzyskaniem wszystkich wymaganych uzgodnień i zatwierdzeń m.in.:</w:t>
      </w:r>
    </w:p>
    <w:p w14:paraId="1D32E08E" w14:textId="0B739B13" w:rsidR="0010394D" w:rsidRPr="004637A5" w:rsidRDefault="0010394D" w:rsidP="0010394D">
      <w:pPr>
        <w:pStyle w:val="Akapitzlist"/>
        <w:numPr>
          <w:ilvl w:val="1"/>
          <w:numId w:val="22"/>
        </w:numPr>
        <w:rPr>
          <w:rFonts w:cs="Arial"/>
        </w:rPr>
      </w:pPr>
      <w:r w:rsidRPr="004637A5">
        <w:rPr>
          <w:rFonts w:cs="Arial"/>
        </w:rPr>
        <w:t>Projekt zagospodarowania terenu</w:t>
      </w:r>
    </w:p>
    <w:p w14:paraId="451A48D7" w14:textId="503D31A2" w:rsidR="00877E73" w:rsidRPr="004637A5" w:rsidRDefault="002C5423" w:rsidP="003D458F">
      <w:pPr>
        <w:pStyle w:val="Akapitzlist"/>
        <w:numPr>
          <w:ilvl w:val="1"/>
          <w:numId w:val="22"/>
        </w:numPr>
        <w:rPr>
          <w:rFonts w:cs="Arial"/>
        </w:rPr>
      </w:pPr>
      <w:r w:rsidRPr="004637A5">
        <w:rPr>
          <w:rFonts w:cs="Arial"/>
        </w:rPr>
        <w:t xml:space="preserve">Projekt </w:t>
      </w:r>
      <w:proofErr w:type="spellStart"/>
      <w:r w:rsidR="0010394D" w:rsidRPr="004637A5">
        <w:rPr>
          <w:rFonts w:cs="Arial"/>
        </w:rPr>
        <w:t>architektoniczno</w:t>
      </w:r>
      <w:proofErr w:type="spellEnd"/>
      <w:r w:rsidR="0010394D" w:rsidRPr="004637A5">
        <w:rPr>
          <w:rFonts w:cs="Arial"/>
        </w:rPr>
        <w:t xml:space="preserve"> - </w:t>
      </w:r>
      <w:r w:rsidRPr="004637A5">
        <w:rPr>
          <w:rFonts w:cs="Arial"/>
        </w:rPr>
        <w:t>budowlany</w:t>
      </w:r>
    </w:p>
    <w:p w14:paraId="2963D86E" w14:textId="41D7B9B7" w:rsidR="002C5423" w:rsidRPr="004637A5" w:rsidRDefault="002C5423" w:rsidP="003D458F">
      <w:pPr>
        <w:pStyle w:val="Akapitzlist"/>
        <w:numPr>
          <w:ilvl w:val="1"/>
          <w:numId w:val="22"/>
        </w:numPr>
        <w:rPr>
          <w:rFonts w:cs="Arial"/>
        </w:rPr>
      </w:pPr>
      <w:r w:rsidRPr="004637A5">
        <w:rPr>
          <w:rFonts w:cs="Arial"/>
        </w:rPr>
        <w:t>Projekt techniczny</w:t>
      </w:r>
    </w:p>
    <w:p w14:paraId="36FB4CB5" w14:textId="424C16DC" w:rsidR="0010394D" w:rsidRPr="004637A5" w:rsidRDefault="0010394D" w:rsidP="003D458F">
      <w:pPr>
        <w:pStyle w:val="Akapitzlist"/>
        <w:numPr>
          <w:ilvl w:val="1"/>
          <w:numId w:val="22"/>
        </w:numPr>
        <w:rPr>
          <w:rFonts w:cs="Arial"/>
        </w:rPr>
      </w:pPr>
      <w:r w:rsidRPr="004637A5">
        <w:rPr>
          <w:rFonts w:cs="Arial"/>
        </w:rPr>
        <w:t>Inne projekty, które są niezbędne do prawidłowego wykonania zadania</w:t>
      </w:r>
    </w:p>
    <w:p w14:paraId="4D6F415F" w14:textId="1E48219B" w:rsidR="00BB6C48" w:rsidRPr="004637A5" w:rsidRDefault="00415C70" w:rsidP="003D458F">
      <w:pPr>
        <w:pStyle w:val="Akapitzlist"/>
        <w:numPr>
          <w:ilvl w:val="1"/>
          <w:numId w:val="22"/>
        </w:numPr>
        <w:rPr>
          <w:rFonts w:cs="Arial"/>
        </w:rPr>
      </w:pPr>
      <w:r w:rsidRPr="004637A5">
        <w:rPr>
          <w:rFonts w:cs="Arial"/>
        </w:rPr>
        <w:lastRenderedPageBreak/>
        <w:t xml:space="preserve">Niezbędne </w:t>
      </w:r>
      <w:r w:rsidR="002C5423" w:rsidRPr="004637A5">
        <w:rPr>
          <w:rFonts w:cs="Arial"/>
        </w:rPr>
        <w:t>warunki techniczne oraz decyzje</w:t>
      </w:r>
      <w:r w:rsidR="009710EF" w:rsidRPr="004637A5">
        <w:rPr>
          <w:rFonts w:cs="Arial"/>
        </w:rPr>
        <w:t xml:space="preserve"> (jeśli są wymagane poza dołączonymi do dokumentacji postępowania)</w:t>
      </w:r>
      <w:r w:rsidR="00BB6C48" w:rsidRPr="004637A5">
        <w:rPr>
          <w:rFonts w:cs="Arial"/>
        </w:rPr>
        <w:t>,</w:t>
      </w:r>
    </w:p>
    <w:p w14:paraId="3D210115" w14:textId="24C155A1" w:rsidR="00705A8E" w:rsidRPr="004637A5" w:rsidRDefault="00BB6C48" w:rsidP="003D458F">
      <w:pPr>
        <w:pStyle w:val="Akapitzlist"/>
        <w:numPr>
          <w:ilvl w:val="0"/>
          <w:numId w:val="22"/>
        </w:numPr>
        <w:rPr>
          <w:rFonts w:cs="Arial"/>
        </w:rPr>
      </w:pPr>
      <w:r w:rsidRPr="004637A5">
        <w:rPr>
          <w:rFonts w:cs="Arial"/>
        </w:rPr>
        <w:t>Wykonawca zapewni g</w:t>
      </w:r>
      <w:r w:rsidR="00415C70" w:rsidRPr="004637A5">
        <w:rPr>
          <w:rFonts w:cs="Arial"/>
        </w:rPr>
        <w:t>warancj</w:t>
      </w:r>
      <w:r w:rsidRPr="004637A5">
        <w:rPr>
          <w:rFonts w:cs="Arial"/>
        </w:rPr>
        <w:t>ę</w:t>
      </w:r>
      <w:r w:rsidR="00415C70" w:rsidRPr="004637A5">
        <w:rPr>
          <w:rFonts w:cs="Arial"/>
        </w:rPr>
        <w:t xml:space="preserve"> </w:t>
      </w:r>
      <w:r w:rsidR="004237F4" w:rsidRPr="004637A5">
        <w:rPr>
          <w:rFonts w:cs="Arial"/>
        </w:rPr>
        <w:t>na zabudowany kontener</w:t>
      </w:r>
      <w:r w:rsidRPr="004637A5">
        <w:rPr>
          <w:rFonts w:cs="Arial"/>
        </w:rPr>
        <w:t xml:space="preserve"> </w:t>
      </w:r>
      <w:r w:rsidR="00E041AF">
        <w:rPr>
          <w:rFonts w:cs="Arial"/>
        </w:rPr>
        <w:t xml:space="preserve">oraz na roboty budowlane objęte umową </w:t>
      </w:r>
      <w:r w:rsidR="004237F4" w:rsidRPr="004637A5">
        <w:rPr>
          <w:rFonts w:cs="Arial"/>
        </w:rPr>
        <w:t>na okres</w:t>
      </w:r>
      <w:r w:rsidRPr="004637A5">
        <w:rPr>
          <w:rFonts w:cs="Arial"/>
        </w:rPr>
        <w:t xml:space="preserve"> minimum </w:t>
      </w:r>
      <w:r w:rsidR="004237F4" w:rsidRPr="004637A5">
        <w:rPr>
          <w:rFonts w:cs="Arial"/>
        </w:rPr>
        <w:t>24 miesięcy</w:t>
      </w:r>
      <w:r w:rsidR="00415C70" w:rsidRPr="004637A5">
        <w:rPr>
          <w:rFonts w:cs="Arial"/>
        </w:rPr>
        <w:t>.</w:t>
      </w:r>
      <w:r w:rsidR="00705A8E" w:rsidRPr="004637A5">
        <w:rPr>
          <w:rFonts w:cs="Arial"/>
        </w:rPr>
        <w:t xml:space="preserve"> </w:t>
      </w:r>
    </w:p>
    <w:p w14:paraId="1AF6716F" w14:textId="2FD52880" w:rsidR="00DA134C" w:rsidRPr="0007605B" w:rsidRDefault="00705A8E" w:rsidP="003D458F">
      <w:pPr>
        <w:pStyle w:val="Akapitzlist"/>
        <w:numPr>
          <w:ilvl w:val="0"/>
          <w:numId w:val="22"/>
        </w:numPr>
        <w:rPr>
          <w:rFonts w:cs="Arial"/>
        </w:rPr>
      </w:pPr>
      <w:r w:rsidRPr="004637A5">
        <w:rPr>
          <w:rFonts w:cs="Arial"/>
        </w:rPr>
        <w:t>Zamawiający udzieli Wykonawcy pełnomocnictwa do występowania w jego imieniu.</w:t>
      </w:r>
    </w:p>
    <w:p w14:paraId="0BEABDDF" w14:textId="32BE1B8C" w:rsidR="002267FF" w:rsidRPr="0007605B" w:rsidRDefault="00176F0E" w:rsidP="003D458F">
      <w:pPr>
        <w:pStyle w:val="Nagwek1"/>
        <w:rPr>
          <w:szCs w:val="28"/>
        </w:rPr>
      </w:pPr>
      <w:r w:rsidRPr="004637A5">
        <w:br/>
      </w:r>
      <w:bookmarkStart w:id="7" w:name="_Toc227916812"/>
      <w:r w:rsidRPr="0007605B">
        <w:rPr>
          <w:szCs w:val="28"/>
        </w:rPr>
        <w:t>Termin wykonania zamówienia.</w:t>
      </w:r>
      <w:bookmarkEnd w:id="7"/>
    </w:p>
    <w:p w14:paraId="0AEC1364" w14:textId="77777777" w:rsidR="00D40E75" w:rsidRPr="004637A5" w:rsidRDefault="00D40E75" w:rsidP="003D458F">
      <w:pPr>
        <w:pStyle w:val="Akapitzlist"/>
        <w:numPr>
          <w:ilvl w:val="0"/>
          <w:numId w:val="24"/>
        </w:numPr>
      </w:pPr>
      <w:r w:rsidRPr="004637A5">
        <w:t>Termin realizacji zamówienia:</w:t>
      </w:r>
    </w:p>
    <w:p w14:paraId="3CD6FDF7" w14:textId="03CC1138" w:rsidR="009710EF" w:rsidRPr="004637A5" w:rsidRDefault="00D445D6" w:rsidP="003D458F">
      <w:pPr>
        <w:pStyle w:val="Akapitzlist"/>
        <w:numPr>
          <w:ilvl w:val="1"/>
          <w:numId w:val="24"/>
        </w:numPr>
        <w:rPr>
          <w:rFonts w:cs="Arial"/>
        </w:rPr>
      </w:pPr>
      <w:r w:rsidRPr="004637A5">
        <w:rPr>
          <w:rFonts w:cs="Arial"/>
        </w:rPr>
        <w:t xml:space="preserve">Pożądany termin </w:t>
      </w:r>
      <w:r w:rsidR="00815BB4">
        <w:rPr>
          <w:rFonts w:cs="Arial"/>
        </w:rPr>
        <w:t>realizacji zamówienia</w:t>
      </w:r>
      <w:r w:rsidRPr="004637A5">
        <w:rPr>
          <w:rFonts w:cs="Arial"/>
        </w:rPr>
        <w:t xml:space="preserve"> </w:t>
      </w:r>
      <w:r w:rsidR="00E041AF">
        <w:rPr>
          <w:rFonts w:cs="Arial"/>
        </w:rPr>
        <w:t xml:space="preserve">– 31.12.2026 r. </w:t>
      </w:r>
    </w:p>
    <w:p w14:paraId="7A3AF9D5" w14:textId="3237AC9D" w:rsidR="00A72801" w:rsidRPr="0083016C" w:rsidRDefault="00D40E75" w:rsidP="0083016C">
      <w:pPr>
        <w:pStyle w:val="Akapitzlist"/>
        <w:numPr>
          <w:ilvl w:val="0"/>
          <w:numId w:val="24"/>
        </w:numPr>
        <w:rPr>
          <w:rFonts w:cs="Arial"/>
        </w:rPr>
      </w:pPr>
      <w:r w:rsidRPr="0083016C">
        <w:rPr>
          <w:rFonts w:cs="Arial"/>
        </w:rPr>
        <w:t>Zakończenie realizacji umowy potwierdzone zostanie protokołem odbioru końcowego</w:t>
      </w:r>
      <w:r w:rsidR="0083016C" w:rsidRPr="0083016C">
        <w:t xml:space="preserve"> </w:t>
      </w:r>
      <w:r w:rsidR="0083016C">
        <w:t xml:space="preserve">i </w:t>
      </w:r>
      <w:r w:rsidR="0083016C" w:rsidRPr="0083016C">
        <w:rPr>
          <w:rFonts w:cs="Arial"/>
        </w:rPr>
        <w:t>uzyskaniem pozwolenia na użytkowanie obiektu lub przyjęcie zgłoszenia zakończenia robót przez PINB.</w:t>
      </w:r>
    </w:p>
    <w:p w14:paraId="7477DC61" w14:textId="0BFAA22C" w:rsidR="00176F0E" w:rsidRPr="0007605B" w:rsidRDefault="00176F0E" w:rsidP="003D458F">
      <w:pPr>
        <w:pStyle w:val="Nagwek1"/>
        <w:rPr>
          <w:szCs w:val="28"/>
        </w:rPr>
      </w:pPr>
      <w:r w:rsidRPr="004637A5">
        <w:br/>
      </w:r>
      <w:bookmarkStart w:id="8" w:name="_Toc227916813"/>
      <w:r w:rsidRPr="0007605B">
        <w:rPr>
          <w:szCs w:val="28"/>
        </w:rPr>
        <w:t>Warunki udziału w postępowaniu.</w:t>
      </w:r>
      <w:bookmarkEnd w:id="8"/>
    </w:p>
    <w:p w14:paraId="39E90FF7" w14:textId="77777777" w:rsidR="004637A5" w:rsidRPr="004637A5" w:rsidRDefault="004637A5" w:rsidP="004637A5">
      <w:pPr>
        <w:numPr>
          <w:ilvl w:val="0"/>
          <w:numId w:val="58"/>
        </w:numPr>
        <w:ind w:left="357" w:hanging="357"/>
        <w:rPr>
          <w:rFonts w:eastAsia="Arial" w:cs="Arial"/>
          <w:color w:val="000000"/>
        </w:rPr>
      </w:pPr>
      <w:r w:rsidRPr="004637A5">
        <w:rPr>
          <w:rFonts w:eastAsia="Arial" w:cs="Arial"/>
          <w:color w:val="000000"/>
        </w:rPr>
        <w:t>O udzielenie zamówienia mogą ubiegać się Wykonawcy, którzy nie podlegają wykluczeniu oraz którzy spełniają następujące warunki:</w:t>
      </w:r>
    </w:p>
    <w:p w14:paraId="3D163AFE" w14:textId="77777777" w:rsidR="004637A5" w:rsidRPr="004637A5" w:rsidRDefault="004637A5" w:rsidP="004637A5">
      <w:pPr>
        <w:numPr>
          <w:ilvl w:val="1"/>
          <w:numId w:val="58"/>
        </w:numPr>
        <w:ind w:left="964" w:hanging="607"/>
        <w:contextualSpacing/>
        <w:rPr>
          <w:rFonts w:eastAsia="Arial" w:cs="Arial"/>
          <w:color w:val="000000"/>
        </w:rPr>
      </w:pPr>
      <w:r w:rsidRPr="004637A5">
        <w:rPr>
          <w:rFonts w:eastAsia="Arial" w:cs="Arial"/>
          <w:color w:val="000000"/>
        </w:rPr>
        <w:t>zdolności do występowania w obrocie gospodarczym;</w:t>
      </w:r>
    </w:p>
    <w:p w14:paraId="18E1E7F6" w14:textId="77777777" w:rsidR="004637A5" w:rsidRPr="004637A5" w:rsidRDefault="004637A5" w:rsidP="004637A5">
      <w:pPr>
        <w:ind w:left="964"/>
        <w:contextualSpacing/>
        <w:rPr>
          <w:rFonts w:eastAsia="Arial" w:cs="Arial"/>
        </w:rPr>
      </w:pPr>
      <w:r w:rsidRPr="004637A5">
        <w:rPr>
          <w:rFonts w:eastAsia="Arial" w:cs="Arial"/>
        </w:rPr>
        <w:t>Zamawiający nie stawia szczególnych wymagań w tym zakresie.</w:t>
      </w:r>
    </w:p>
    <w:p w14:paraId="2D8C78FF" w14:textId="77777777" w:rsidR="004637A5" w:rsidRPr="004637A5" w:rsidRDefault="004637A5" w:rsidP="004637A5">
      <w:pPr>
        <w:numPr>
          <w:ilvl w:val="1"/>
          <w:numId w:val="58"/>
        </w:numPr>
        <w:ind w:left="964" w:hanging="607"/>
        <w:contextualSpacing/>
        <w:rPr>
          <w:rFonts w:eastAsia="Arial" w:cs="Arial"/>
          <w:color w:val="000000"/>
        </w:rPr>
      </w:pPr>
      <w:r w:rsidRPr="004637A5">
        <w:rPr>
          <w:rFonts w:eastAsia="Arial" w:cs="Arial"/>
          <w:color w:val="000000"/>
        </w:rPr>
        <w:t>uprawnień do prowadzenia określonej działalności gospodarczej lub zawodowej, o ile wynika to z odrębnych przepisów:</w:t>
      </w:r>
    </w:p>
    <w:p w14:paraId="010AA40F" w14:textId="77777777" w:rsidR="004637A5" w:rsidRPr="004637A5" w:rsidRDefault="004637A5" w:rsidP="004637A5">
      <w:pPr>
        <w:ind w:left="993"/>
        <w:rPr>
          <w:rFonts w:cs="Arial"/>
          <w:i/>
        </w:rPr>
      </w:pPr>
      <w:r w:rsidRPr="004637A5">
        <w:rPr>
          <w:rFonts w:eastAsia="Arial" w:cs="Arial"/>
        </w:rPr>
        <w:t>Zamawiający nie stawia szczególnych wymagań w tym zakresie.</w:t>
      </w:r>
    </w:p>
    <w:p w14:paraId="104489A0" w14:textId="77777777" w:rsidR="004637A5" w:rsidRPr="004637A5" w:rsidRDefault="004637A5" w:rsidP="004637A5">
      <w:pPr>
        <w:pStyle w:val="Akapitzlist"/>
        <w:numPr>
          <w:ilvl w:val="1"/>
          <w:numId w:val="58"/>
        </w:numPr>
        <w:tabs>
          <w:tab w:val="left" w:pos="993"/>
        </w:tabs>
        <w:ind w:hanging="366"/>
        <w:rPr>
          <w:rFonts w:cs="Arial"/>
        </w:rPr>
      </w:pPr>
      <w:r w:rsidRPr="004637A5">
        <w:rPr>
          <w:rFonts w:cs="Arial"/>
        </w:rPr>
        <w:t>sytuacji ekonomicznej lub finansowej:</w:t>
      </w:r>
      <w:r w:rsidRPr="004637A5">
        <w:rPr>
          <w:rFonts w:eastAsia="Arial" w:cs="Arial"/>
        </w:rPr>
        <w:t xml:space="preserve"> </w:t>
      </w:r>
    </w:p>
    <w:p w14:paraId="30607F1E" w14:textId="77777777" w:rsidR="004637A5" w:rsidRPr="004637A5" w:rsidRDefault="004637A5" w:rsidP="004637A5">
      <w:pPr>
        <w:pStyle w:val="Akapitzlist"/>
        <w:tabs>
          <w:tab w:val="left" w:pos="993"/>
        </w:tabs>
        <w:ind w:left="993"/>
        <w:rPr>
          <w:rFonts w:cs="Arial"/>
        </w:rPr>
      </w:pPr>
      <w:r w:rsidRPr="004637A5">
        <w:rPr>
          <w:rFonts w:eastAsia="Arial" w:cs="Arial"/>
        </w:rPr>
        <w:t>Zamawiający nie stawia szczególnych wymagań w tym zakresie.</w:t>
      </w:r>
    </w:p>
    <w:p w14:paraId="2B9793C9" w14:textId="77777777" w:rsidR="004637A5" w:rsidRPr="004637A5" w:rsidRDefault="004637A5" w:rsidP="004637A5">
      <w:pPr>
        <w:pStyle w:val="Akapitzlist"/>
        <w:numPr>
          <w:ilvl w:val="1"/>
          <w:numId w:val="58"/>
        </w:numPr>
        <w:tabs>
          <w:tab w:val="left" w:pos="993"/>
        </w:tabs>
        <w:ind w:hanging="366"/>
        <w:rPr>
          <w:rFonts w:cs="Arial"/>
        </w:rPr>
      </w:pPr>
      <w:r w:rsidRPr="004637A5">
        <w:rPr>
          <w:rFonts w:cs="Arial"/>
        </w:rPr>
        <w:t>zdolności technicznej lub zawodowej</w:t>
      </w:r>
    </w:p>
    <w:p w14:paraId="3920382F" w14:textId="73A60A8D" w:rsidR="004637A5" w:rsidRPr="004637A5" w:rsidRDefault="004637A5" w:rsidP="004637A5">
      <w:pPr>
        <w:pStyle w:val="Akapitzlist"/>
        <w:tabs>
          <w:tab w:val="left" w:pos="993"/>
        </w:tabs>
        <w:ind w:left="792"/>
        <w:rPr>
          <w:rFonts w:cs="Arial"/>
        </w:rPr>
      </w:pPr>
      <w:r w:rsidRPr="004637A5">
        <w:rPr>
          <w:rFonts w:cs="Arial"/>
        </w:rPr>
        <w:t xml:space="preserve">   Zamawiający nie stawia szczególnych wymagań w tym zakresie.</w:t>
      </w:r>
    </w:p>
    <w:p w14:paraId="4991414C" w14:textId="5171CBD8" w:rsidR="000D2B9D" w:rsidRPr="004637A5" w:rsidRDefault="004637A5" w:rsidP="004637A5">
      <w:pPr>
        <w:pStyle w:val="Akapitzlist"/>
        <w:numPr>
          <w:ilvl w:val="1"/>
          <w:numId w:val="58"/>
        </w:numPr>
        <w:tabs>
          <w:tab w:val="left" w:pos="993"/>
        </w:tabs>
        <w:ind w:hanging="366"/>
        <w:rPr>
          <w:rFonts w:cs="Arial"/>
        </w:rPr>
      </w:pPr>
      <w:r w:rsidRPr="004637A5">
        <w:rPr>
          <w:rFonts w:eastAsia="Arial" w:cs="Arial"/>
          <w:color w:val="000000"/>
        </w:rPr>
        <w:t>w</w:t>
      </w:r>
      <w:r w:rsidR="000D2B9D" w:rsidRPr="004637A5">
        <w:rPr>
          <w:rFonts w:eastAsia="Arial" w:cs="Arial"/>
          <w:color w:val="000000"/>
        </w:rPr>
        <w:t xml:space="preserve">arunek dysponowania zostanie spełniony przez Wykonawcę, który </w:t>
      </w:r>
      <w:r w:rsidR="00E041AF">
        <w:rPr>
          <w:rFonts w:eastAsia="Arial" w:cs="Arial"/>
          <w:color w:val="000000"/>
        </w:rPr>
        <w:t xml:space="preserve">    </w:t>
      </w:r>
      <w:r w:rsidR="00B8363C">
        <w:rPr>
          <w:rFonts w:eastAsia="Arial" w:cs="Arial"/>
          <w:color w:val="000000"/>
        </w:rPr>
        <w:t xml:space="preserve"> </w:t>
      </w:r>
      <w:r w:rsidR="000D2B9D" w:rsidRPr="004637A5">
        <w:rPr>
          <w:rFonts w:eastAsia="Arial" w:cs="Arial"/>
          <w:color w:val="000000"/>
        </w:rPr>
        <w:t xml:space="preserve">wykaże, że </w:t>
      </w:r>
      <w:r w:rsidR="000D2B9D" w:rsidRPr="004637A5">
        <w:rPr>
          <w:rFonts w:eastAsia="Arial" w:cs="Arial"/>
          <w:bCs/>
          <w:color w:val="000000"/>
        </w:rPr>
        <w:t>skieruje do realizacji zamówienia:</w:t>
      </w:r>
    </w:p>
    <w:p w14:paraId="6482DAAC" w14:textId="7429925D" w:rsidR="000D2B9D" w:rsidRDefault="004637A5" w:rsidP="000322F4">
      <w:pPr>
        <w:spacing w:before="120" w:after="120"/>
        <w:outlineLvl w:val="1"/>
        <w:rPr>
          <w:rFonts w:eastAsia="Arial" w:cs="Arial"/>
          <w:color w:val="000000"/>
        </w:rPr>
      </w:pPr>
      <w:r>
        <w:rPr>
          <w:rFonts w:eastAsia="Arial" w:cs="Arial"/>
          <w:bCs/>
          <w:color w:val="000000"/>
        </w:rPr>
        <w:t xml:space="preserve">a) </w:t>
      </w:r>
      <w:r w:rsidR="000322F4">
        <w:rPr>
          <w:rFonts w:eastAsia="Arial" w:cs="Arial"/>
          <w:bCs/>
          <w:color w:val="000000"/>
        </w:rPr>
        <w:t xml:space="preserve"> </w:t>
      </w:r>
      <w:r w:rsidR="000D2B9D" w:rsidRPr="000D2B9D">
        <w:rPr>
          <w:rFonts w:eastAsia="Arial" w:cs="Arial"/>
          <w:bCs/>
          <w:color w:val="000000"/>
        </w:rPr>
        <w:t xml:space="preserve">osobę, która będzie pełniła funkcję kierownika budowy, posiadającą uprawnienia budowlane w specjalności konstrukcyjno-budowlanej bez ograniczeń </w:t>
      </w:r>
      <w:r w:rsidR="000D2B9D" w:rsidRPr="000D2B9D">
        <w:rPr>
          <w:rFonts w:eastAsia="Arial" w:cs="Arial"/>
          <w:color w:val="000000"/>
        </w:rPr>
        <w:t>upoważniające do pełnienia funkcji kierownika budowy,</w:t>
      </w:r>
    </w:p>
    <w:p w14:paraId="5F1AFF20" w14:textId="70B3AF24" w:rsidR="004237F4" w:rsidRPr="000D2B9D" w:rsidRDefault="004637A5" w:rsidP="000322F4">
      <w:pPr>
        <w:spacing w:before="120" w:after="120"/>
        <w:outlineLvl w:val="1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lastRenderedPageBreak/>
        <w:t xml:space="preserve">b) </w:t>
      </w:r>
      <w:r w:rsidR="004237F4" w:rsidRPr="000D2B9D">
        <w:rPr>
          <w:rFonts w:eastAsia="Arial" w:cs="Arial"/>
          <w:bCs/>
          <w:color w:val="000000"/>
        </w:rPr>
        <w:t xml:space="preserve">osobę, która będzie pełniła funkcję </w:t>
      </w:r>
      <w:r w:rsidR="004237F4">
        <w:rPr>
          <w:rFonts w:eastAsia="Arial" w:cs="Arial"/>
          <w:bCs/>
          <w:color w:val="000000"/>
        </w:rPr>
        <w:t>projektanta</w:t>
      </w:r>
      <w:r w:rsidR="004237F4" w:rsidRPr="000D2B9D">
        <w:rPr>
          <w:rFonts w:eastAsia="Arial" w:cs="Arial"/>
          <w:bCs/>
          <w:color w:val="000000"/>
        </w:rPr>
        <w:t>, posiadającą uprawnienia</w:t>
      </w:r>
      <w:r w:rsidR="004237F4">
        <w:rPr>
          <w:rFonts w:eastAsia="Arial" w:cs="Arial"/>
          <w:bCs/>
          <w:color w:val="000000"/>
        </w:rPr>
        <w:t xml:space="preserve"> w specjalności architektoniczno-budowlanej bez ograniczeń </w:t>
      </w:r>
      <w:r w:rsidRPr="004637A5">
        <w:rPr>
          <w:rFonts w:eastAsia="Arial" w:cs="Arial"/>
          <w:bCs/>
          <w:color w:val="000000"/>
        </w:rPr>
        <w:t xml:space="preserve">upoważniające do pełnienia funkcji </w:t>
      </w:r>
      <w:r>
        <w:rPr>
          <w:rFonts w:eastAsia="Arial" w:cs="Arial"/>
          <w:bCs/>
          <w:color w:val="000000"/>
        </w:rPr>
        <w:t>projektanta</w:t>
      </w:r>
      <w:r w:rsidRPr="004637A5">
        <w:rPr>
          <w:rFonts w:eastAsia="Arial" w:cs="Arial"/>
          <w:bCs/>
          <w:color w:val="000000"/>
        </w:rPr>
        <w:t>,</w:t>
      </w:r>
    </w:p>
    <w:p w14:paraId="09496E32" w14:textId="77777777" w:rsidR="000D2B9D" w:rsidRPr="000D2B9D" w:rsidRDefault="000D2B9D" w:rsidP="000D2B9D">
      <w:pPr>
        <w:spacing w:before="120" w:after="120"/>
        <w:outlineLvl w:val="1"/>
        <w:rPr>
          <w:rFonts w:eastAsia="Arial" w:cs="Arial"/>
          <w:color w:val="000000"/>
        </w:rPr>
      </w:pPr>
      <w:r w:rsidRPr="000D2B9D">
        <w:rPr>
          <w:rFonts w:eastAsia="Arial" w:cs="Arial"/>
          <w:color w:val="000000"/>
        </w:rPr>
        <w:t xml:space="preserve">W przypadku specjalistów zagranicznych posiadających uprawnienia wydane poza terytorium Rzeczpospolitej Polskiej wymaga się od Wykonawcy, aby osoby te spełniały odpowiednie warunki opisane w art. 12a ustawy Prawo budowlane. </w:t>
      </w:r>
    </w:p>
    <w:p w14:paraId="18FAA016" w14:textId="13A4AC76" w:rsidR="000322F4" w:rsidRPr="000322F4" w:rsidRDefault="000D2B9D" w:rsidP="000D2B9D">
      <w:pPr>
        <w:spacing w:before="120" w:after="120"/>
        <w:outlineLvl w:val="1"/>
        <w:rPr>
          <w:rFonts w:eastAsia="Arial" w:cs="Arial"/>
          <w:color w:val="000000"/>
        </w:rPr>
      </w:pPr>
      <w:r w:rsidRPr="000D2B9D">
        <w:rPr>
          <w:rFonts w:eastAsia="Arial" w:cs="Arial"/>
          <w:color w:val="000000"/>
        </w:rPr>
        <w:t>Zamawiający uzna uprawnienia zdobyte na podstawie przepisów obowiązujących przed wejściem w życie ustawy Prawo budowlane oraz właściwych aktów wykonawczych do niniejszej ustawy – w oparciu o art. 104 ustawy z dnia 7 lipca 1994 r. – Prawo budowlane.</w:t>
      </w:r>
    </w:p>
    <w:p w14:paraId="60AE4F5F" w14:textId="0F465A15" w:rsidR="00257F4B" w:rsidRPr="00257F4B" w:rsidRDefault="00257F4B" w:rsidP="000D2B9D">
      <w:pPr>
        <w:spacing w:before="120" w:after="120"/>
        <w:outlineLvl w:val="1"/>
        <w:rPr>
          <w:rFonts w:cs="Arial"/>
          <w:b/>
          <w:bCs/>
        </w:rPr>
      </w:pPr>
      <w:r w:rsidRPr="00257F4B">
        <w:rPr>
          <w:rFonts w:cs="Arial"/>
          <w:b/>
          <w:bCs/>
        </w:rPr>
        <w:t>Podstawy wykluczenia z postępowania.</w:t>
      </w:r>
    </w:p>
    <w:p w14:paraId="4A610836" w14:textId="77777777" w:rsidR="0047190C" w:rsidRDefault="0047190C" w:rsidP="003D458F">
      <w:pPr>
        <w:pStyle w:val="Akapitzlist"/>
        <w:numPr>
          <w:ilvl w:val="0"/>
          <w:numId w:val="10"/>
        </w:numPr>
        <w:rPr>
          <w:rFonts w:cs="Arial"/>
        </w:rPr>
      </w:pPr>
      <w:r w:rsidRPr="0047190C">
        <w:rPr>
          <w:rFonts w:cs="Arial"/>
        </w:rPr>
        <w:t>Zamawiający wykluczy z postępowania Wykonawców z niżej wymienionych powodów:</w:t>
      </w:r>
    </w:p>
    <w:p w14:paraId="28E7A7C0" w14:textId="7737C9A2" w:rsidR="0047190C" w:rsidRDefault="0047190C" w:rsidP="003D458F">
      <w:pPr>
        <w:pStyle w:val="Akapitzlist"/>
        <w:numPr>
          <w:ilvl w:val="1"/>
          <w:numId w:val="10"/>
        </w:numPr>
        <w:rPr>
          <w:rFonts w:cs="Arial"/>
        </w:rPr>
      </w:pPr>
      <w:r w:rsidRPr="0047190C">
        <w:rPr>
          <w:rFonts w:cs="Arial"/>
        </w:rPr>
        <w:t>który został prawomocnie skazany za przestępstwa karne, przestępstwo</w:t>
      </w:r>
      <w:r>
        <w:rPr>
          <w:rFonts w:cs="Arial"/>
        </w:rPr>
        <w:t xml:space="preserve"> </w:t>
      </w:r>
      <w:r>
        <w:rPr>
          <w:rFonts w:cs="Arial"/>
        </w:rPr>
        <w:br/>
      </w:r>
      <w:r w:rsidRPr="0047190C">
        <w:rPr>
          <w:rFonts w:cs="Arial"/>
        </w:rPr>
        <w:t xml:space="preserve">o charakterze terrorystycznym lub przestępstwo skarbowe, określone </w:t>
      </w:r>
      <w:r w:rsidR="00037172">
        <w:rPr>
          <w:rFonts w:cs="Arial"/>
        </w:rPr>
        <w:br/>
      </w:r>
      <w:r w:rsidRPr="0047190C">
        <w:rPr>
          <w:rFonts w:cs="Arial"/>
        </w:rPr>
        <w:t xml:space="preserve">w art. 108 ust. 1 pkt. 1) ustawy </w:t>
      </w:r>
      <w:proofErr w:type="spellStart"/>
      <w:r w:rsidRPr="0047190C">
        <w:rPr>
          <w:rFonts w:cs="Arial"/>
        </w:rPr>
        <w:t>Pzp</w:t>
      </w:r>
      <w:proofErr w:type="spellEnd"/>
      <w:r w:rsidRPr="0047190C">
        <w:rPr>
          <w:rFonts w:cs="Arial"/>
        </w:rPr>
        <w:t>,</w:t>
      </w:r>
    </w:p>
    <w:p w14:paraId="490D311D" w14:textId="77777777" w:rsidR="0047190C" w:rsidRDefault="0047190C" w:rsidP="003D458F">
      <w:pPr>
        <w:pStyle w:val="Akapitzlist"/>
        <w:numPr>
          <w:ilvl w:val="1"/>
          <w:numId w:val="10"/>
        </w:numPr>
        <w:rPr>
          <w:rFonts w:cs="Arial"/>
        </w:rPr>
      </w:pPr>
      <w:r w:rsidRPr="0047190C">
        <w:rPr>
          <w:rFonts w:cs="Arial"/>
        </w:rPr>
        <w:t>wobec którego wydano prawomocny wyrok sądu lub ostateczną decyzję administracyjną o zaleganiu z uiszczeniem podatków, opłat lub składek na ubezpieczenia społeczne lub zdrowotne,</w:t>
      </w:r>
    </w:p>
    <w:p w14:paraId="2E983F69" w14:textId="77777777" w:rsidR="0047190C" w:rsidRDefault="0047190C" w:rsidP="003D458F">
      <w:pPr>
        <w:pStyle w:val="Akapitzlist"/>
        <w:numPr>
          <w:ilvl w:val="1"/>
          <w:numId w:val="10"/>
        </w:numPr>
        <w:rPr>
          <w:rFonts w:cs="Arial"/>
        </w:rPr>
      </w:pPr>
      <w:r w:rsidRPr="0047190C">
        <w:rPr>
          <w:rFonts w:cs="Arial"/>
        </w:rPr>
        <w:t>wobec którego orzeczono wyrokiem lub tytułem środka zapobiegawczego zakaz ubiegania się o zamówienia publiczne,</w:t>
      </w:r>
    </w:p>
    <w:p w14:paraId="7ED03A1D" w14:textId="77777777" w:rsidR="0047190C" w:rsidRDefault="0047190C" w:rsidP="003D458F">
      <w:pPr>
        <w:pStyle w:val="Akapitzlist"/>
        <w:numPr>
          <w:ilvl w:val="1"/>
          <w:numId w:val="10"/>
        </w:numPr>
        <w:rPr>
          <w:rFonts w:cs="Arial"/>
        </w:rPr>
      </w:pPr>
      <w:r w:rsidRPr="0047190C">
        <w:rPr>
          <w:rFonts w:cs="Arial"/>
        </w:rPr>
        <w:t>którego otwarto likwidację lub ogłoszono upadłość,</w:t>
      </w:r>
    </w:p>
    <w:p w14:paraId="178440AF" w14:textId="7095145D" w:rsidR="0047190C" w:rsidRDefault="0047190C" w:rsidP="003D458F">
      <w:pPr>
        <w:pStyle w:val="Akapitzlist"/>
        <w:numPr>
          <w:ilvl w:val="1"/>
          <w:numId w:val="10"/>
        </w:numPr>
        <w:rPr>
          <w:rFonts w:cs="Arial"/>
        </w:rPr>
      </w:pPr>
      <w:r w:rsidRPr="0047190C">
        <w:rPr>
          <w:rFonts w:cs="Arial"/>
        </w:rPr>
        <w:t xml:space="preserve">który nie wykonał lub nienależycie wykonał wcześniejsze zamówienia na rzecz </w:t>
      </w:r>
      <w:r w:rsidR="00971F19">
        <w:rPr>
          <w:rFonts w:cs="Arial"/>
        </w:rPr>
        <w:t>Z</w:t>
      </w:r>
      <w:r w:rsidRPr="0047190C">
        <w:rPr>
          <w:rFonts w:cs="Arial"/>
        </w:rPr>
        <w:t>amawiającego,</w:t>
      </w:r>
    </w:p>
    <w:p w14:paraId="03CE325F" w14:textId="54CD5C81" w:rsidR="0047190C" w:rsidRDefault="0047190C" w:rsidP="003D458F">
      <w:pPr>
        <w:pStyle w:val="Akapitzlist"/>
        <w:numPr>
          <w:ilvl w:val="1"/>
          <w:numId w:val="10"/>
        </w:numPr>
        <w:rPr>
          <w:rFonts w:cs="Arial"/>
        </w:rPr>
      </w:pPr>
      <w:r w:rsidRPr="0047190C">
        <w:rPr>
          <w:rFonts w:cs="Arial"/>
        </w:rPr>
        <w:t xml:space="preserve">który wprowadził </w:t>
      </w:r>
      <w:r w:rsidR="00971F19">
        <w:rPr>
          <w:rFonts w:cs="Arial"/>
        </w:rPr>
        <w:t>Z</w:t>
      </w:r>
      <w:r w:rsidRPr="0047190C">
        <w:rPr>
          <w:rFonts w:cs="Arial"/>
        </w:rPr>
        <w:t>amawiającego w błąd przy przedstawianiu informacji lub zataił informacje, mające wpływ na ocenę spełniania warunków udziału lub braku podstaw wykluczenia,</w:t>
      </w:r>
    </w:p>
    <w:p w14:paraId="7C7CFF32" w14:textId="7856EACA" w:rsidR="0047190C" w:rsidRDefault="0047190C" w:rsidP="003D458F">
      <w:pPr>
        <w:pStyle w:val="Akapitzlist"/>
        <w:numPr>
          <w:ilvl w:val="1"/>
          <w:numId w:val="10"/>
        </w:numPr>
        <w:rPr>
          <w:rFonts w:cs="Arial"/>
        </w:rPr>
      </w:pPr>
      <w:r w:rsidRPr="0047190C">
        <w:rPr>
          <w:rFonts w:cs="Arial"/>
        </w:rPr>
        <w:t>podlega wykluczeniu z postępowania o udzielenie zamówienia na podstawie art. 7 ust. 1 ustawy o szczególnych rozwiązaniach w zakresie przeciwdziałania wspieraniu agresji na Ukrainę oraz służących ochronie bezpieczeństwa narodowego (Dz. U. z 2022 r. poz. 835).</w:t>
      </w:r>
    </w:p>
    <w:p w14:paraId="12235DF6" w14:textId="77777777" w:rsidR="00C22CA3" w:rsidRDefault="00C22CA3" w:rsidP="003D458F">
      <w:pPr>
        <w:pStyle w:val="Akapitzlist"/>
        <w:numPr>
          <w:ilvl w:val="0"/>
          <w:numId w:val="10"/>
        </w:numPr>
        <w:rPr>
          <w:rFonts w:cs="Arial"/>
        </w:rPr>
      </w:pPr>
      <w:r w:rsidRPr="00FC1E0F">
        <w:rPr>
          <w:rFonts w:cs="Arial"/>
        </w:rPr>
        <w:lastRenderedPageBreak/>
        <w:t>Wykonawca może zostać wykluczony przez Zamawiającego na każdym etapie postępowania o udzielenie zamówienia.</w:t>
      </w:r>
    </w:p>
    <w:p w14:paraId="7F9FCF1E" w14:textId="77777777" w:rsidR="00C22CA3" w:rsidRPr="0047190C" w:rsidRDefault="00C22CA3" w:rsidP="003D458F">
      <w:pPr>
        <w:pStyle w:val="Akapitzlist"/>
        <w:ind w:left="397"/>
        <w:rPr>
          <w:rFonts w:cs="Arial"/>
        </w:rPr>
      </w:pPr>
    </w:p>
    <w:p w14:paraId="048AB52D" w14:textId="0B08DB49" w:rsidR="0047190C" w:rsidRPr="00E41A3B" w:rsidRDefault="0047190C" w:rsidP="003D458F">
      <w:pPr>
        <w:spacing w:before="120" w:after="120"/>
        <w:outlineLvl w:val="1"/>
        <w:rPr>
          <w:rFonts w:cs="Arial"/>
          <w:b/>
          <w:bCs/>
        </w:rPr>
      </w:pPr>
      <w:r w:rsidRPr="00E41A3B">
        <w:rPr>
          <w:rFonts w:cs="Arial"/>
          <w:b/>
          <w:bCs/>
        </w:rPr>
        <w:t xml:space="preserve">Wykaz oświadczeń i dokumentów składanych przez Wykonawców na potwierdzenie braku podstaw wykluczenia i spełniania warunków udziału </w:t>
      </w:r>
      <w:r w:rsidR="00E41A3B">
        <w:rPr>
          <w:rFonts w:cs="Arial"/>
          <w:b/>
          <w:bCs/>
        </w:rPr>
        <w:br/>
      </w:r>
      <w:r w:rsidRPr="00E41A3B">
        <w:rPr>
          <w:rFonts w:cs="Arial"/>
          <w:b/>
          <w:bCs/>
        </w:rPr>
        <w:t>w postępowaniu</w:t>
      </w:r>
      <w:r w:rsidR="00E41A3B" w:rsidRPr="00E41A3B">
        <w:rPr>
          <w:rFonts w:cs="Arial"/>
          <w:b/>
          <w:bCs/>
        </w:rPr>
        <w:t>.</w:t>
      </w:r>
    </w:p>
    <w:p w14:paraId="14B06256" w14:textId="4F9AEE35" w:rsidR="0047190C" w:rsidRPr="005E6420" w:rsidRDefault="0047190C" w:rsidP="003D458F">
      <w:pPr>
        <w:pStyle w:val="Akapitzlist"/>
        <w:numPr>
          <w:ilvl w:val="0"/>
          <w:numId w:val="11"/>
        </w:numPr>
        <w:rPr>
          <w:rFonts w:cs="Arial"/>
        </w:rPr>
      </w:pPr>
      <w:r w:rsidRPr="009C0D76">
        <w:rPr>
          <w:rFonts w:cs="Arial"/>
        </w:rPr>
        <w:t xml:space="preserve">Załącznik nr </w:t>
      </w:r>
      <w:r w:rsidR="00D372BD">
        <w:rPr>
          <w:rFonts w:cs="Arial"/>
        </w:rPr>
        <w:t>2</w:t>
      </w:r>
      <w:r w:rsidR="005E6420">
        <w:rPr>
          <w:rFonts w:cs="Arial"/>
        </w:rPr>
        <w:t xml:space="preserve"> – </w:t>
      </w:r>
      <w:r w:rsidR="009C0D76" w:rsidRPr="005E6420">
        <w:rPr>
          <w:rFonts w:cs="Arial"/>
        </w:rPr>
        <w:t>Oświadczenie o niepodleganiu wykluczeniu z postępowania</w:t>
      </w:r>
    </w:p>
    <w:p w14:paraId="5A521D4B" w14:textId="1837CBA6" w:rsidR="006A4608" w:rsidRPr="0007605B" w:rsidRDefault="006A4608" w:rsidP="003D458F">
      <w:pPr>
        <w:pStyle w:val="Nagwek1"/>
        <w:rPr>
          <w:szCs w:val="28"/>
        </w:rPr>
      </w:pPr>
      <w:r>
        <w:br/>
      </w:r>
      <w:bookmarkStart w:id="9" w:name="_Toc227916814"/>
      <w:r w:rsidRPr="0007605B">
        <w:rPr>
          <w:szCs w:val="28"/>
        </w:rPr>
        <w:t>Wadium.</w:t>
      </w:r>
      <w:bookmarkEnd w:id="9"/>
    </w:p>
    <w:p w14:paraId="4351A8C6" w14:textId="14F8F296" w:rsidR="0047190C" w:rsidRDefault="006A4608" w:rsidP="003D458F">
      <w:pPr>
        <w:rPr>
          <w:rFonts w:cs="Arial"/>
        </w:rPr>
      </w:pPr>
      <w:r>
        <w:rPr>
          <w:rFonts w:cs="Arial"/>
        </w:rPr>
        <w:t>Zamawiający nie wymaga wniesienia wadium.</w:t>
      </w:r>
    </w:p>
    <w:p w14:paraId="4CD27744" w14:textId="3F89651D" w:rsidR="006A4608" w:rsidRPr="0007605B" w:rsidRDefault="006A4608" w:rsidP="003D458F">
      <w:pPr>
        <w:pStyle w:val="Nagwek1"/>
        <w:rPr>
          <w:szCs w:val="28"/>
        </w:rPr>
      </w:pPr>
      <w:r>
        <w:br/>
      </w:r>
      <w:bookmarkStart w:id="10" w:name="_Toc227916815"/>
      <w:r w:rsidRPr="0007605B">
        <w:rPr>
          <w:szCs w:val="28"/>
        </w:rPr>
        <w:t>Zabezpieczenie należytego wykonania umowy.</w:t>
      </w:r>
      <w:bookmarkEnd w:id="10"/>
    </w:p>
    <w:p w14:paraId="39C69AB8" w14:textId="6923C27F" w:rsidR="00367638" w:rsidRDefault="006A4608" w:rsidP="003D458F">
      <w:pPr>
        <w:rPr>
          <w:rFonts w:cs="Arial"/>
        </w:rPr>
      </w:pPr>
      <w:r>
        <w:rPr>
          <w:rFonts w:cs="Arial"/>
        </w:rPr>
        <w:t>Zamawiający nie wymaga wniesienia zabezpieczenie należytego wykonania umowy.</w:t>
      </w:r>
    </w:p>
    <w:p w14:paraId="64AADE46" w14:textId="78542077" w:rsidR="006A4608" w:rsidRPr="0007605B" w:rsidRDefault="006A4608" w:rsidP="003D458F">
      <w:pPr>
        <w:pStyle w:val="Nagwek1"/>
        <w:rPr>
          <w:szCs w:val="28"/>
        </w:rPr>
      </w:pPr>
      <w:r>
        <w:br/>
      </w:r>
      <w:bookmarkStart w:id="11" w:name="_Toc227916816"/>
      <w:r w:rsidRPr="0007605B">
        <w:rPr>
          <w:szCs w:val="28"/>
        </w:rPr>
        <w:t>Termin związania ofertą.</w:t>
      </w:r>
      <w:bookmarkEnd w:id="11"/>
    </w:p>
    <w:p w14:paraId="49BE1561" w14:textId="0C2B14D5" w:rsidR="006A4608" w:rsidRDefault="006A4608" w:rsidP="003D458F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ind w:left="357" w:hanging="357"/>
        <w:rPr>
          <w:rFonts w:eastAsia="Arial" w:cs="Arial"/>
          <w:color w:val="000000"/>
        </w:rPr>
      </w:pPr>
      <w:r w:rsidRPr="00EF0D50">
        <w:rPr>
          <w:rFonts w:eastAsia="Arial" w:cs="Arial"/>
          <w:color w:val="000000"/>
        </w:rPr>
        <w:t>Wykonawca jest związany ofertą przez</w:t>
      </w:r>
      <w:r>
        <w:rPr>
          <w:rFonts w:eastAsia="Arial" w:cs="Arial"/>
          <w:color w:val="000000"/>
        </w:rPr>
        <w:t xml:space="preserve"> okres </w:t>
      </w:r>
      <w:r w:rsidR="0019044B">
        <w:rPr>
          <w:rFonts w:eastAsia="Arial" w:cs="Arial"/>
          <w:color w:val="000000"/>
        </w:rPr>
        <w:t>3</w:t>
      </w:r>
      <w:r>
        <w:rPr>
          <w:rFonts w:eastAsia="Arial" w:cs="Arial"/>
          <w:color w:val="000000"/>
        </w:rPr>
        <w:t>0 dni.</w:t>
      </w:r>
    </w:p>
    <w:p w14:paraId="5DBE7B38" w14:textId="34A6CAA3" w:rsidR="00EF0CB1" w:rsidRPr="0007605B" w:rsidRDefault="006A4608" w:rsidP="0007605B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ind w:left="357" w:hanging="357"/>
        <w:rPr>
          <w:rFonts w:eastAsia="Arial" w:cs="Arial"/>
          <w:color w:val="000000"/>
        </w:rPr>
      </w:pPr>
      <w:r w:rsidRPr="005B072C">
        <w:rPr>
          <w:rFonts w:cs="Arial"/>
        </w:rPr>
        <w:t>Przed upływem terminu związania ofertą zamawiający może zwrócić się do wykonawców o wyrażenie zgody na przedłużenie tego terminu o wyznaczony czas.</w:t>
      </w:r>
    </w:p>
    <w:p w14:paraId="34CC2E77" w14:textId="64311B95" w:rsidR="00BC21E0" w:rsidRPr="0007605B" w:rsidRDefault="006A4608" w:rsidP="003D458F">
      <w:pPr>
        <w:pStyle w:val="Nagwek1"/>
        <w:rPr>
          <w:szCs w:val="28"/>
        </w:rPr>
      </w:pPr>
      <w:r>
        <w:br/>
      </w:r>
      <w:bookmarkStart w:id="12" w:name="_Toc138010758"/>
      <w:bookmarkStart w:id="13" w:name="_Toc227916817"/>
      <w:r w:rsidR="00BC21E0" w:rsidRPr="0007605B">
        <w:rPr>
          <w:szCs w:val="28"/>
        </w:rPr>
        <w:t>Opis kryteriów oceny ofert wraz z podaniem wag tych kryteriów i sposobu oceny oferty.</w:t>
      </w:r>
      <w:bookmarkEnd w:id="12"/>
      <w:bookmarkEnd w:id="13"/>
    </w:p>
    <w:p w14:paraId="181F4D65" w14:textId="77777777" w:rsidR="00BC21E0" w:rsidRPr="00786414" w:rsidRDefault="00BC21E0" w:rsidP="003D458F">
      <w:pPr>
        <w:numPr>
          <w:ilvl w:val="0"/>
          <w:numId w:val="44"/>
        </w:numPr>
        <w:spacing w:before="120"/>
        <w:ind w:left="357" w:hanging="357"/>
        <w:rPr>
          <w:rFonts w:eastAsia="Arial" w:cs="Arial"/>
        </w:rPr>
      </w:pPr>
      <w:r w:rsidRPr="00786414">
        <w:rPr>
          <w:rFonts w:eastAsia="Arial" w:cs="Arial"/>
        </w:rPr>
        <w:t>Przy wyborze oferty Zamawiający będzie kierował się następującymi kryteriami: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113" w:type="dxa"/>
        </w:tblCellMar>
        <w:tblLook w:val="0400" w:firstRow="0" w:lastRow="0" w:firstColumn="0" w:lastColumn="0" w:noHBand="0" w:noVBand="1"/>
      </w:tblPr>
      <w:tblGrid>
        <w:gridCol w:w="907"/>
        <w:gridCol w:w="5618"/>
        <w:gridCol w:w="2537"/>
      </w:tblGrid>
      <w:tr w:rsidR="00BC21E0" w:rsidRPr="00786414" w14:paraId="205637CB" w14:textId="77777777" w:rsidTr="000473C4">
        <w:tc>
          <w:tcPr>
            <w:tcW w:w="500" w:type="pct"/>
          </w:tcPr>
          <w:p w14:paraId="03E8DE15" w14:textId="77777777" w:rsidR="00BC21E0" w:rsidRPr="00786414" w:rsidRDefault="00BC21E0" w:rsidP="003D458F">
            <w:pPr>
              <w:contextualSpacing/>
              <w:rPr>
                <w:rFonts w:eastAsia="Arial" w:cs="Arial"/>
                <w:b/>
              </w:rPr>
            </w:pPr>
            <w:r w:rsidRPr="00786414">
              <w:rPr>
                <w:rFonts w:eastAsia="Arial" w:cs="Arial"/>
                <w:b/>
              </w:rPr>
              <w:t>Lp.</w:t>
            </w:r>
          </w:p>
        </w:tc>
        <w:tc>
          <w:tcPr>
            <w:tcW w:w="3100" w:type="pct"/>
          </w:tcPr>
          <w:p w14:paraId="179C7C8F" w14:textId="77777777" w:rsidR="00BC21E0" w:rsidRPr="00786414" w:rsidRDefault="00BC21E0" w:rsidP="003D458F">
            <w:pPr>
              <w:contextualSpacing/>
              <w:rPr>
                <w:rFonts w:eastAsia="Arial" w:cs="Arial"/>
                <w:b/>
              </w:rPr>
            </w:pPr>
            <w:r w:rsidRPr="00786414">
              <w:rPr>
                <w:rFonts w:eastAsia="Arial" w:cs="Arial"/>
                <w:b/>
              </w:rPr>
              <w:t xml:space="preserve">Nazwa kryterium oceny ofert </w:t>
            </w:r>
          </w:p>
        </w:tc>
        <w:tc>
          <w:tcPr>
            <w:tcW w:w="1400" w:type="pct"/>
          </w:tcPr>
          <w:p w14:paraId="696344E0" w14:textId="77777777" w:rsidR="00BC21E0" w:rsidRPr="00786414" w:rsidRDefault="00BC21E0" w:rsidP="003D458F">
            <w:pPr>
              <w:contextualSpacing/>
              <w:rPr>
                <w:rFonts w:eastAsia="Arial" w:cs="Arial"/>
                <w:b/>
              </w:rPr>
            </w:pPr>
            <w:r w:rsidRPr="00786414">
              <w:rPr>
                <w:rFonts w:eastAsia="Arial" w:cs="Arial"/>
                <w:b/>
              </w:rPr>
              <w:t>Waga kryterium</w:t>
            </w:r>
          </w:p>
        </w:tc>
      </w:tr>
      <w:tr w:rsidR="00BC21E0" w:rsidRPr="00786414" w14:paraId="55A6DCA1" w14:textId="77777777" w:rsidTr="000473C4">
        <w:tc>
          <w:tcPr>
            <w:tcW w:w="500" w:type="pct"/>
          </w:tcPr>
          <w:p w14:paraId="26A7283C" w14:textId="77777777" w:rsidR="00BC21E0" w:rsidRPr="00786414" w:rsidRDefault="00BC21E0" w:rsidP="003D458F">
            <w:pPr>
              <w:contextualSpacing/>
              <w:rPr>
                <w:rFonts w:eastAsia="Arial" w:cs="Arial"/>
              </w:rPr>
            </w:pPr>
            <w:r w:rsidRPr="00786414">
              <w:rPr>
                <w:rFonts w:eastAsia="Arial" w:cs="Arial"/>
              </w:rPr>
              <w:t>1.</w:t>
            </w:r>
          </w:p>
        </w:tc>
        <w:tc>
          <w:tcPr>
            <w:tcW w:w="3100" w:type="pct"/>
          </w:tcPr>
          <w:p w14:paraId="75BF5631" w14:textId="77777777" w:rsidR="00BC21E0" w:rsidRPr="00786414" w:rsidRDefault="00BC21E0" w:rsidP="003D458F">
            <w:pPr>
              <w:contextualSpacing/>
              <w:rPr>
                <w:rFonts w:eastAsia="Arial" w:cs="Arial"/>
              </w:rPr>
            </w:pPr>
            <w:r>
              <w:rPr>
                <w:rFonts w:eastAsia="Arial" w:cs="Arial"/>
                <w:color w:val="000000"/>
              </w:rPr>
              <w:t>C</w:t>
            </w:r>
            <w:r w:rsidRPr="00786414">
              <w:rPr>
                <w:rFonts w:eastAsia="Arial" w:cs="Arial"/>
                <w:color w:val="000000"/>
              </w:rPr>
              <w:t>ena oferty</w:t>
            </w:r>
            <w:r>
              <w:rPr>
                <w:rFonts w:eastAsia="Arial" w:cs="Arial"/>
                <w:color w:val="000000"/>
              </w:rPr>
              <w:t xml:space="preserve"> brutto</w:t>
            </w:r>
          </w:p>
        </w:tc>
        <w:tc>
          <w:tcPr>
            <w:tcW w:w="1400" w:type="pct"/>
          </w:tcPr>
          <w:p w14:paraId="485A922E" w14:textId="77777777" w:rsidR="00BC21E0" w:rsidRPr="00786414" w:rsidRDefault="00BC21E0" w:rsidP="003D458F">
            <w:pPr>
              <w:contextualSpacing/>
              <w:rPr>
                <w:rFonts w:eastAsia="Arial" w:cs="Arial"/>
              </w:rPr>
            </w:pPr>
            <w:r w:rsidRPr="00786414">
              <w:rPr>
                <w:rFonts w:eastAsia="Arial" w:cs="Arial"/>
              </w:rPr>
              <w:t>100 pkt</w:t>
            </w:r>
          </w:p>
        </w:tc>
      </w:tr>
    </w:tbl>
    <w:p w14:paraId="7D6AF83B" w14:textId="77777777" w:rsidR="00BC21E0" w:rsidRPr="00786414" w:rsidRDefault="00BC21E0" w:rsidP="003D458F">
      <w:pPr>
        <w:numPr>
          <w:ilvl w:val="0"/>
          <w:numId w:val="44"/>
        </w:numPr>
        <w:spacing w:before="240"/>
        <w:ind w:left="357" w:hanging="357"/>
        <w:rPr>
          <w:rFonts w:eastAsia="Arial" w:cs="Arial"/>
        </w:rPr>
      </w:pPr>
      <w:r w:rsidRPr="00786414">
        <w:rPr>
          <w:rFonts w:eastAsia="Arial" w:cs="Arial"/>
        </w:rPr>
        <w:t xml:space="preserve">Sposób oceny ofert w kryterium </w:t>
      </w:r>
      <w:r w:rsidRPr="00786414">
        <w:rPr>
          <w:rFonts w:eastAsia="Arial" w:cs="Arial"/>
          <w:b/>
        </w:rPr>
        <w:t xml:space="preserve">CENA OFERTY </w:t>
      </w:r>
      <w:r>
        <w:rPr>
          <w:rFonts w:eastAsia="Arial" w:cs="Arial"/>
          <w:b/>
        </w:rPr>
        <w:t>BRUTTO</w:t>
      </w:r>
    </w:p>
    <w:p w14:paraId="0BC1F748" w14:textId="77777777" w:rsidR="00BC21E0" w:rsidRPr="00786414" w:rsidRDefault="00BC21E0" w:rsidP="003D458F">
      <w:pPr>
        <w:numPr>
          <w:ilvl w:val="0"/>
          <w:numId w:val="45"/>
        </w:numPr>
        <w:ind w:left="964" w:hanging="607"/>
        <w:contextualSpacing/>
        <w:rPr>
          <w:rFonts w:eastAsia="Arial" w:cs="Arial"/>
        </w:rPr>
      </w:pPr>
      <w:r w:rsidRPr="00786414">
        <w:rPr>
          <w:rFonts w:eastAsia="Arial" w:cs="Arial"/>
        </w:rPr>
        <w:t xml:space="preserve">Punkty zostaną przyznane według wzoru: </w:t>
      </w:r>
    </w:p>
    <w:p w14:paraId="2B3844C6" w14:textId="788BE1C8" w:rsidR="00BC21E0" w:rsidRPr="00786414" w:rsidRDefault="00BC21E0" w:rsidP="003D458F">
      <w:pPr>
        <w:ind w:left="964"/>
        <w:contextualSpacing/>
        <w:rPr>
          <w:rFonts w:eastAsia="Arial" w:cs="Arial"/>
          <w:b/>
        </w:rPr>
      </w:pPr>
      <w:proofErr w:type="spellStart"/>
      <w:r w:rsidRPr="00786414">
        <w:rPr>
          <w:rFonts w:eastAsia="Arial" w:cs="Arial"/>
          <w:b/>
        </w:rPr>
        <w:lastRenderedPageBreak/>
        <w:t>P</w:t>
      </w:r>
      <w:r w:rsidRPr="00786414">
        <w:rPr>
          <w:rFonts w:eastAsia="Arial" w:cs="Arial"/>
          <w:b/>
          <w:vertAlign w:val="subscript"/>
        </w:rPr>
        <w:t>Cena</w:t>
      </w:r>
      <w:proofErr w:type="spellEnd"/>
      <w:r w:rsidRPr="00786414">
        <w:rPr>
          <w:rFonts w:eastAsia="Arial" w:cs="Arial"/>
          <w:b/>
        </w:rPr>
        <w:t>= (</w:t>
      </w:r>
      <w:proofErr w:type="spellStart"/>
      <w:r w:rsidRPr="00786414">
        <w:rPr>
          <w:rFonts w:eastAsia="Arial" w:cs="Arial"/>
          <w:b/>
        </w:rPr>
        <w:t>C</w:t>
      </w:r>
      <w:r w:rsidRPr="00786414">
        <w:rPr>
          <w:rFonts w:eastAsia="Arial" w:cs="Arial"/>
          <w:b/>
          <w:vertAlign w:val="subscript"/>
        </w:rPr>
        <w:t>n</w:t>
      </w:r>
      <w:proofErr w:type="spellEnd"/>
      <w:r w:rsidRPr="00786414">
        <w:rPr>
          <w:rFonts w:eastAsia="Arial" w:cs="Arial"/>
          <w:b/>
        </w:rPr>
        <w:t xml:space="preserve"> / </w:t>
      </w:r>
      <w:proofErr w:type="spellStart"/>
      <w:r w:rsidRPr="00786414">
        <w:rPr>
          <w:rFonts w:eastAsia="Arial" w:cs="Arial"/>
          <w:b/>
        </w:rPr>
        <w:t>C</w:t>
      </w:r>
      <w:r w:rsidRPr="00786414">
        <w:rPr>
          <w:rFonts w:eastAsia="Arial" w:cs="Arial"/>
          <w:b/>
          <w:vertAlign w:val="subscript"/>
        </w:rPr>
        <w:t>x</w:t>
      </w:r>
      <w:proofErr w:type="spellEnd"/>
      <w:r w:rsidRPr="00786414">
        <w:rPr>
          <w:rFonts w:eastAsia="Arial" w:cs="Arial"/>
          <w:b/>
        </w:rPr>
        <w:t xml:space="preserve">) x 100  </w:t>
      </w:r>
    </w:p>
    <w:p w14:paraId="28B31B93" w14:textId="77777777" w:rsidR="00BC21E0" w:rsidRPr="00786414" w:rsidRDefault="00BC21E0" w:rsidP="003D458F">
      <w:pPr>
        <w:ind w:left="964"/>
        <w:contextualSpacing/>
        <w:rPr>
          <w:rFonts w:eastAsia="Arial" w:cs="Arial"/>
        </w:rPr>
      </w:pPr>
      <w:r w:rsidRPr="00786414">
        <w:rPr>
          <w:rFonts w:eastAsia="Arial" w:cs="Arial"/>
        </w:rPr>
        <w:t xml:space="preserve">gdzie: </w:t>
      </w:r>
    </w:p>
    <w:p w14:paraId="7A35A05A" w14:textId="77777777" w:rsidR="00BC21E0" w:rsidRPr="00786414" w:rsidRDefault="00BC21E0" w:rsidP="003D458F">
      <w:pPr>
        <w:ind w:left="964"/>
        <w:contextualSpacing/>
        <w:rPr>
          <w:rFonts w:eastAsia="Arial" w:cs="Arial"/>
        </w:rPr>
      </w:pPr>
      <w:proofErr w:type="spellStart"/>
      <w:r w:rsidRPr="00786414">
        <w:rPr>
          <w:rFonts w:eastAsia="Arial" w:cs="Arial"/>
        </w:rPr>
        <w:t>C</w:t>
      </w:r>
      <w:r w:rsidRPr="00786414">
        <w:rPr>
          <w:rFonts w:eastAsia="Arial" w:cs="Arial"/>
          <w:vertAlign w:val="subscript"/>
        </w:rPr>
        <w:t>n</w:t>
      </w:r>
      <w:proofErr w:type="spellEnd"/>
      <w:r w:rsidRPr="00786414">
        <w:rPr>
          <w:rFonts w:eastAsia="Arial" w:cs="Arial"/>
        </w:rPr>
        <w:t xml:space="preserve"> – łączna cena brutto oferty z najniższą ceną [zł] </w:t>
      </w:r>
    </w:p>
    <w:p w14:paraId="7655A79C" w14:textId="77777777" w:rsidR="00BC21E0" w:rsidRPr="00786414" w:rsidRDefault="00BC21E0" w:rsidP="003D458F">
      <w:pPr>
        <w:ind w:left="964"/>
        <w:contextualSpacing/>
        <w:rPr>
          <w:rFonts w:eastAsia="Arial" w:cs="Arial"/>
        </w:rPr>
      </w:pPr>
      <w:proofErr w:type="spellStart"/>
      <w:r w:rsidRPr="00786414">
        <w:rPr>
          <w:rFonts w:eastAsia="Arial" w:cs="Arial"/>
        </w:rPr>
        <w:t>C</w:t>
      </w:r>
      <w:r w:rsidRPr="00786414">
        <w:rPr>
          <w:rFonts w:eastAsia="Arial" w:cs="Arial"/>
          <w:vertAlign w:val="subscript"/>
        </w:rPr>
        <w:t>x</w:t>
      </w:r>
      <w:proofErr w:type="spellEnd"/>
      <w:r w:rsidRPr="00786414">
        <w:rPr>
          <w:rFonts w:eastAsia="Arial" w:cs="Arial"/>
        </w:rPr>
        <w:t xml:space="preserve"> – łączna cena brutto oferty badanej [zł]</w:t>
      </w:r>
    </w:p>
    <w:p w14:paraId="4F0C02E2" w14:textId="77777777" w:rsidR="00BC21E0" w:rsidRPr="00786414" w:rsidRDefault="00BC21E0" w:rsidP="003D458F">
      <w:pPr>
        <w:ind w:left="964"/>
        <w:contextualSpacing/>
        <w:rPr>
          <w:rFonts w:eastAsia="Arial" w:cs="Arial"/>
        </w:rPr>
      </w:pPr>
      <w:proofErr w:type="spellStart"/>
      <w:r w:rsidRPr="00786414">
        <w:rPr>
          <w:rFonts w:eastAsia="Arial" w:cs="Arial"/>
          <w:b/>
        </w:rPr>
        <w:t>P</w:t>
      </w:r>
      <w:r w:rsidRPr="00786414">
        <w:rPr>
          <w:rFonts w:eastAsia="Arial" w:cs="Arial"/>
          <w:b/>
          <w:vertAlign w:val="subscript"/>
        </w:rPr>
        <w:t>Cena</w:t>
      </w:r>
      <w:proofErr w:type="spellEnd"/>
      <w:r w:rsidRPr="00786414">
        <w:rPr>
          <w:rFonts w:eastAsia="Arial" w:cs="Arial"/>
        </w:rPr>
        <w:t xml:space="preserve"> = liczba punktów w kryterium – Łączna cena oferty</w:t>
      </w:r>
    </w:p>
    <w:p w14:paraId="1AD771A5" w14:textId="77777777" w:rsidR="00BC21E0" w:rsidRPr="00786414" w:rsidRDefault="00BC21E0" w:rsidP="003D458F">
      <w:pPr>
        <w:numPr>
          <w:ilvl w:val="0"/>
          <w:numId w:val="45"/>
        </w:numPr>
        <w:ind w:left="964" w:hanging="607"/>
        <w:contextualSpacing/>
        <w:rPr>
          <w:rFonts w:eastAsia="Arial" w:cs="Arial"/>
        </w:rPr>
      </w:pPr>
      <w:r w:rsidRPr="00786414">
        <w:rPr>
          <w:rFonts w:eastAsia="Arial" w:cs="Arial"/>
        </w:rPr>
        <w:t>Oferta z najniższą ceną otrzyma 100 punktów.</w:t>
      </w:r>
    </w:p>
    <w:p w14:paraId="562F7CBD" w14:textId="77777777" w:rsidR="00BC21E0" w:rsidRPr="00140E28" w:rsidRDefault="00BC21E0" w:rsidP="003D458F">
      <w:pPr>
        <w:numPr>
          <w:ilvl w:val="0"/>
          <w:numId w:val="44"/>
        </w:numPr>
        <w:contextualSpacing/>
        <w:rPr>
          <w:rFonts w:eastAsia="Arial" w:cs="Arial"/>
        </w:rPr>
      </w:pPr>
      <w:r w:rsidRPr="00140E28">
        <w:rPr>
          <w:rFonts w:eastAsia="Arial" w:cs="Arial"/>
        </w:rPr>
        <w:t>Oferta może otrzymać łącznie maksymalnie 100 punktów.</w:t>
      </w:r>
    </w:p>
    <w:p w14:paraId="76D14888" w14:textId="77777777" w:rsidR="00BC21E0" w:rsidRPr="00140E28" w:rsidRDefault="00BC21E0" w:rsidP="003D458F">
      <w:pPr>
        <w:numPr>
          <w:ilvl w:val="0"/>
          <w:numId w:val="44"/>
        </w:numPr>
        <w:contextualSpacing/>
        <w:rPr>
          <w:rFonts w:eastAsia="Arial" w:cs="Arial"/>
        </w:rPr>
      </w:pPr>
      <w:r w:rsidRPr="00140E28">
        <w:rPr>
          <w:rFonts w:eastAsia="Arial" w:cs="Arial"/>
        </w:rPr>
        <w:t>Za ofertę najkorzystniejszą zostanie uznana oferta, która spełnia wszystkie wymagania określone w SWZ i uzyskała największą łączną liczbę punktów. Punkty zostaną przyznane wg następującego wzoru:</w:t>
      </w:r>
    </w:p>
    <w:p w14:paraId="55D87C7F" w14:textId="77777777" w:rsidR="00BC21E0" w:rsidRDefault="00BC21E0" w:rsidP="003D458F">
      <w:pPr>
        <w:ind w:firstLine="360"/>
        <w:contextualSpacing/>
        <w:rPr>
          <w:rFonts w:eastAsia="Arial" w:cs="Arial"/>
          <w:vertAlign w:val="subscript"/>
        </w:rPr>
      </w:pPr>
      <w:r w:rsidRPr="00AF6D57">
        <w:rPr>
          <w:rFonts w:eastAsia="Arial" w:cs="Arial"/>
        </w:rPr>
        <w:t xml:space="preserve">P = </w:t>
      </w:r>
      <w:proofErr w:type="spellStart"/>
      <w:r w:rsidRPr="00AF6D57">
        <w:rPr>
          <w:rFonts w:eastAsia="Arial" w:cs="Arial"/>
        </w:rPr>
        <w:t>P</w:t>
      </w:r>
      <w:r w:rsidRPr="00AF6D57">
        <w:rPr>
          <w:rFonts w:eastAsia="Arial" w:cs="Arial"/>
          <w:vertAlign w:val="subscript"/>
        </w:rPr>
        <w:t>cena</w:t>
      </w:r>
      <w:proofErr w:type="spellEnd"/>
    </w:p>
    <w:p w14:paraId="11638B06" w14:textId="2645AADE" w:rsidR="006A3D78" w:rsidRPr="00BC21E0" w:rsidRDefault="006A3D78" w:rsidP="003D458F">
      <w:pPr>
        <w:pStyle w:val="Akapitzlist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BC21E0">
        <w:rPr>
          <w:rFonts w:eastAsia="Arial" w:cs="Arial"/>
          <w:iCs/>
          <w:color w:val="000000"/>
        </w:rPr>
        <w:t xml:space="preserve">Zamawiający dokona poprawy omyłek m. in. w następujący sposób: </w:t>
      </w:r>
    </w:p>
    <w:p w14:paraId="0AF8F903" w14:textId="77777777" w:rsidR="006A3D78" w:rsidRDefault="006A3D78" w:rsidP="003D458F">
      <w:pPr>
        <w:pStyle w:val="Akapitzlist"/>
        <w:numPr>
          <w:ilvl w:val="1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 xml:space="preserve">w przypadku rozbieżności między cenami podanymi słownie oraz </w:t>
      </w:r>
      <w:r>
        <w:rPr>
          <w:rFonts w:eastAsia="Arial" w:cs="Arial"/>
          <w:iCs/>
          <w:color w:val="000000"/>
        </w:rPr>
        <w:br/>
      </w:r>
      <w:r w:rsidRPr="006A3D78">
        <w:rPr>
          <w:rFonts w:eastAsia="Arial" w:cs="Arial"/>
          <w:iCs/>
          <w:color w:val="000000"/>
        </w:rPr>
        <w:t>w liczbach, wersję obowiązującą stanowi cena podana słownie dla ceny jednostkowej netto. Pozostałe ceny zostaną dostosowane.</w:t>
      </w:r>
    </w:p>
    <w:p w14:paraId="379333BC" w14:textId="36DBD54D" w:rsidR="006A3D78" w:rsidRDefault="006A3D78" w:rsidP="003D458F">
      <w:pPr>
        <w:pStyle w:val="Akapitzlist"/>
        <w:numPr>
          <w:ilvl w:val="1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w przypadku rozbieżności pomiędzy ceną jednostkową a ceną sumaryczną uzyskaną przez mnożenie ceny jednostkowej i ilości, wersję obowiązującą stanowi cena jednostkowa netto, a cena całościowa zostanie poprawiona</w:t>
      </w:r>
    </w:p>
    <w:p w14:paraId="10E8D0A6" w14:textId="4034AFC6" w:rsidR="006A3D78" w:rsidRDefault="006A3D78" w:rsidP="003D458F">
      <w:pPr>
        <w:pStyle w:val="Akapitzlist"/>
        <w:numPr>
          <w:ilvl w:val="1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w przypadku podania w ofercie cen z dokładnością większą niż do dwóch miejsc po przecinku – ceny te zostaną zaokrąglone a wartości przeliczone. Zostanie zastosowana metoda zaokrąglania do pełnego grosza</w:t>
      </w:r>
      <w:r w:rsidR="00EF0CB1">
        <w:rPr>
          <w:rFonts w:eastAsia="Arial" w:cs="Arial"/>
          <w:iCs/>
          <w:color w:val="000000"/>
        </w:rPr>
        <w:br/>
      </w:r>
      <w:r w:rsidRPr="006A3D78">
        <w:rPr>
          <w:rFonts w:eastAsia="Arial" w:cs="Arial"/>
          <w:iCs/>
          <w:color w:val="000000"/>
        </w:rPr>
        <w:t>polegająca na tym, że cyfry od 0 do 4 zostaną zaokrąglone w dół, a cyfry</w:t>
      </w:r>
      <w:r w:rsidR="00EF0CB1">
        <w:rPr>
          <w:rFonts w:eastAsia="Arial" w:cs="Arial"/>
          <w:iCs/>
          <w:color w:val="000000"/>
        </w:rPr>
        <w:br/>
      </w:r>
      <w:r w:rsidRPr="006A3D78">
        <w:rPr>
          <w:rFonts w:eastAsia="Arial" w:cs="Arial"/>
          <w:iCs/>
          <w:color w:val="000000"/>
        </w:rPr>
        <w:t>od 5 do 9 zostaną zaokrąglone w górę.</w:t>
      </w:r>
    </w:p>
    <w:p w14:paraId="2B2B185C" w14:textId="48719FDA" w:rsidR="006A3D78" w:rsidRDefault="006A3D78" w:rsidP="003D458F">
      <w:pPr>
        <w:pStyle w:val="Akapitzlist"/>
        <w:numPr>
          <w:ilvl w:val="1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W przypadku, gdy wykonawca nie złoży oświadczenia dotyczącego części zamówienia, których wykonanie powierzy podwykonawcom i jeżeli nic innego z oferty nie wynika – traktowane to będzie jako deklaracja wykonania przedmiotu zamówienia bez udziału podwykonawców.</w:t>
      </w:r>
    </w:p>
    <w:p w14:paraId="32EECF6D" w14:textId="77777777" w:rsidR="006A3D78" w:rsidRDefault="006A3D78" w:rsidP="003D458F">
      <w:pPr>
        <w:pStyle w:val="Akapitzlist"/>
        <w:numPr>
          <w:ilvl w:val="1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Zamawiający odrzuca ofertę, jeżeli:</w:t>
      </w:r>
    </w:p>
    <w:p w14:paraId="1147118D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została złożona po terminie składania ofert,</w:t>
      </w:r>
    </w:p>
    <w:p w14:paraId="17006290" w14:textId="5F61178E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 xml:space="preserve">została złożona przez wykonawcę podlegającego wykluczeniu </w:t>
      </w:r>
      <w:r>
        <w:rPr>
          <w:rFonts w:eastAsia="Arial" w:cs="Arial"/>
          <w:iCs/>
          <w:color w:val="000000"/>
        </w:rPr>
        <w:br/>
      </w:r>
      <w:r w:rsidRPr="006A3D78">
        <w:rPr>
          <w:rFonts w:eastAsia="Arial" w:cs="Arial"/>
          <w:iCs/>
          <w:color w:val="000000"/>
        </w:rPr>
        <w:t>z postępowania lub niespełniającego warunków udziału</w:t>
      </w:r>
      <w:r w:rsidR="00EF0CB1">
        <w:rPr>
          <w:rFonts w:eastAsia="Arial" w:cs="Arial"/>
          <w:iCs/>
          <w:color w:val="000000"/>
        </w:rPr>
        <w:br/>
      </w:r>
      <w:r w:rsidRPr="006A3D78">
        <w:rPr>
          <w:rFonts w:eastAsia="Arial" w:cs="Arial"/>
          <w:iCs/>
          <w:color w:val="000000"/>
        </w:rPr>
        <w:t>w</w:t>
      </w:r>
      <w:r w:rsidR="00EF0CB1">
        <w:rPr>
          <w:rFonts w:eastAsia="Arial" w:cs="Arial"/>
          <w:iCs/>
          <w:color w:val="000000"/>
        </w:rPr>
        <w:t xml:space="preserve"> </w:t>
      </w:r>
      <w:r w:rsidRPr="006A3D78">
        <w:rPr>
          <w:rFonts w:eastAsia="Arial" w:cs="Arial"/>
          <w:iCs/>
          <w:color w:val="000000"/>
        </w:rPr>
        <w:t>postępowaniu,</w:t>
      </w:r>
    </w:p>
    <w:p w14:paraId="7603F269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jest niezgodna z przepisami Regulaminu,</w:t>
      </w:r>
    </w:p>
    <w:p w14:paraId="3D457EA4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lastRenderedPageBreak/>
        <w:t>jest nieważna na podstawie odrębnych przepisów,</w:t>
      </w:r>
    </w:p>
    <w:p w14:paraId="6B7A6768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 xml:space="preserve">jej treść jest niezgodna z warunkami zamówienia określonymi </w:t>
      </w:r>
      <w:r>
        <w:rPr>
          <w:rFonts w:eastAsia="Arial" w:cs="Arial"/>
          <w:iCs/>
          <w:color w:val="000000"/>
        </w:rPr>
        <w:br/>
      </w:r>
      <w:r w:rsidRPr="006A3D78">
        <w:rPr>
          <w:rFonts w:eastAsia="Arial" w:cs="Arial"/>
          <w:iCs/>
          <w:color w:val="000000"/>
        </w:rPr>
        <w:t>w dokumentacji przetargowej,</w:t>
      </w:r>
    </w:p>
    <w:p w14:paraId="3786C14C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zawiera rażąco niską cenę,</w:t>
      </w:r>
    </w:p>
    <w:p w14:paraId="3FF267C8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wykonawca nie zgodził się na przedłużenie terminu związania ofertą,</w:t>
      </w:r>
    </w:p>
    <w:p w14:paraId="4DD6CA8C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wykonawca w terminie 3 dni od dnia doręczenia zawiadomienia nie zgodził się na poprawienie omyłki,</w:t>
      </w:r>
    </w:p>
    <w:p w14:paraId="43CC632C" w14:textId="77777777" w:rsid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 xml:space="preserve">zawiera omyłki rachunkowe lub błędy w obliczeniu ceny i kosztu, których nie można poprawić, </w:t>
      </w:r>
    </w:p>
    <w:p w14:paraId="5C472C99" w14:textId="7C78DD3D" w:rsidR="006A3D78" w:rsidRPr="006A3D78" w:rsidRDefault="006A3D78" w:rsidP="003D458F">
      <w:pPr>
        <w:pStyle w:val="Akapitzlist"/>
        <w:numPr>
          <w:ilvl w:val="2"/>
          <w:numId w:val="44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iCs/>
          <w:color w:val="000000"/>
        </w:rPr>
      </w:pPr>
      <w:r w:rsidRPr="006A3D78">
        <w:rPr>
          <w:rFonts w:eastAsia="Arial" w:cs="Arial"/>
          <w:iCs/>
          <w:color w:val="000000"/>
        </w:rPr>
        <w:t>wykonawca nie złożył w przewidzianym terminie wymaganych oświadczeń i dokumentów.</w:t>
      </w:r>
    </w:p>
    <w:p w14:paraId="0C4C8B21" w14:textId="74031572" w:rsidR="006A4608" w:rsidRPr="0007605B" w:rsidRDefault="006A4608" w:rsidP="003D458F">
      <w:pPr>
        <w:pStyle w:val="Nagwek1"/>
        <w:rPr>
          <w:szCs w:val="28"/>
        </w:rPr>
      </w:pPr>
      <w:r>
        <w:br/>
      </w:r>
      <w:bookmarkStart w:id="14" w:name="_Toc227916818"/>
      <w:r w:rsidRPr="0007605B">
        <w:rPr>
          <w:szCs w:val="28"/>
        </w:rPr>
        <w:t>Sposób obliczania ceny.</w:t>
      </w:r>
      <w:bookmarkEnd w:id="14"/>
    </w:p>
    <w:p w14:paraId="41FC2730" w14:textId="77777777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>Ceny zaproponowane w ofercie powinny obejmować pełny zakres zamówienia określony w rozdziale IV SWZ i zawierać wszystkie koszty niezbędne do wykonania przedmiotu zamówienia.</w:t>
      </w:r>
    </w:p>
    <w:p w14:paraId="00A88FC8" w14:textId="41E27971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 xml:space="preserve">Ceny oraz wyliczona na ich podstawie cena ofertowa mają być wyrażone </w:t>
      </w:r>
      <w:r w:rsidR="006A3D78">
        <w:rPr>
          <w:rFonts w:eastAsia="Arial" w:cs="Arial"/>
          <w:color w:val="000000"/>
        </w:rPr>
        <w:br/>
      </w:r>
      <w:r w:rsidRPr="006A3D78">
        <w:rPr>
          <w:rFonts w:eastAsia="Arial" w:cs="Arial"/>
          <w:color w:val="000000"/>
        </w:rPr>
        <w:t>w złotych polskich brutto z uwzględnieniem należnego podatku VAT.</w:t>
      </w:r>
    </w:p>
    <w:p w14:paraId="55CBCDFA" w14:textId="2859BBDE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 xml:space="preserve">Ceny oraz wyliczoną na ich podstawie cenę ofertową należy podać </w:t>
      </w:r>
      <w:r w:rsidR="006A3D78">
        <w:rPr>
          <w:rFonts w:eastAsia="Arial" w:cs="Arial"/>
          <w:color w:val="000000"/>
        </w:rPr>
        <w:br/>
      </w:r>
      <w:r w:rsidRPr="006A3D78">
        <w:rPr>
          <w:rFonts w:eastAsia="Arial" w:cs="Arial"/>
          <w:color w:val="000000"/>
        </w:rPr>
        <w:t>z dokładnością do 2-ch miejsc po przecinku (zł/gr).</w:t>
      </w:r>
    </w:p>
    <w:p w14:paraId="04184C7B" w14:textId="33871E87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 xml:space="preserve">Ceny oraz wyliczoną na ich podstawie cenę ofertową należy przedstawić zgodnie z formularzem ofertowym (załącznik nr </w:t>
      </w:r>
      <w:r w:rsidR="00983978">
        <w:rPr>
          <w:rFonts w:eastAsia="Arial" w:cs="Arial"/>
          <w:color w:val="000000"/>
        </w:rPr>
        <w:t>3</w:t>
      </w:r>
      <w:r w:rsidR="006A3D78">
        <w:rPr>
          <w:rFonts w:eastAsia="Arial" w:cs="Arial"/>
          <w:color w:val="000000"/>
        </w:rPr>
        <w:t xml:space="preserve"> </w:t>
      </w:r>
      <w:r w:rsidRPr="006A3D78">
        <w:rPr>
          <w:rFonts w:eastAsia="Arial" w:cs="Arial"/>
          <w:color w:val="000000"/>
        </w:rPr>
        <w:t>do SWZ).</w:t>
      </w:r>
    </w:p>
    <w:p w14:paraId="5507A2A7" w14:textId="77777777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 xml:space="preserve">Dla porównania ofert Zamawiający przyjmuje cenę ofertową brutto podaną </w:t>
      </w:r>
      <w:r w:rsidR="006A3D78">
        <w:rPr>
          <w:rFonts w:eastAsia="Arial" w:cs="Arial"/>
          <w:color w:val="000000"/>
        </w:rPr>
        <w:br/>
      </w:r>
      <w:r w:rsidRPr="006A3D78">
        <w:rPr>
          <w:rFonts w:eastAsia="Arial" w:cs="Arial"/>
          <w:color w:val="000000"/>
        </w:rPr>
        <w:t>w formularzu ofertowym.</w:t>
      </w:r>
    </w:p>
    <w:p w14:paraId="1F40E6BA" w14:textId="57076C05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>W wyniku nieuwzględnienia okoliczności, które mogą wpłynąć na cenę przedmiotu zamówienia, Wykonawca ponosić będzie skutki błędów w ofercie. Wykonawcy zaleca się zapoznanie się z przedmiotem zamówienia</w:t>
      </w:r>
      <w:r w:rsidR="004C1F8E">
        <w:rPr>
          <w:rFonts w:eastAsia="Arial" w:cs="Arial"/>
          <w:color w:val="000000"/>
        </w:rPr>
        <w:t xml:space="preserve"> mające</w:t>
      </w:r>
      <w:r w:rsidRPr="006A3D78">
        <w:rPr>
          <w:rFonts w:eastAsia="Arial" w:cs="Arial"/>
          <w:color w:val="000000"/>
        </w:rPr>
        <w:t xml:space="preserve"> na celu skalkulowani</w:t>
      </w:r>
      <w:r w:rsidR="004C1F8E">
        <w:rPr>
          <w:rFonts w:eastAsia="Arial" w:cs="Arial"/>
          <w:color w:val="000000"/>
        </w:rPr>
        <w:t>e</w:t>
      </w:r>
      <w:r w:rsidRPr="006A3D78">
        <w:rPr>
          <w:rFonts w:eastAsia="Arial" w:cs="Arial"/>
          <w:color w:val="000000"/>
        </w:rPr>
        <w:t xml:space="preserve"> ceny z należytą starannością.</w:t>
      </w:r>
    </w:p>
    <w:p w14:paraId="0F6023E6" w14:textId="241BE98F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 xml:space="preserve">Jeżeli została złożona oferta, której wybór prowadziłby do powstania </w:t>
      </w:r>
      <w:r w:rsidR="006A3D78">
        <w:rPr>
          <w:rFonts w:eastAsia="Arial" w:cs="Arial"/>
          <w:color w:val="000000"/>
        </w:rPr>
        <w:br/>
      </w:r>
      <w:r w:rsidRPr="006A3D78">
        <w:rPr>
          <w:rFonts w:eastAsia="Arial" w:cs="Arial"/>
          <w:color w:val="000000"/>
        </w:rPr>
        <w:t xml:space="preserve">u Zamawiającego obowiązku podatkowego zgodnie z ustawą z dnia 11 marca 2004r. O podatku od towarów i usług, dla celów zastosowania kryterium ceny lub </w:t>
      </w:r>
      <w:r w:rsidRPr="006A3D78">
        <w:rPr>
          <w:rFonts w:eastAsia="Arial" w:cs="Arial"/>
          <w:color w:val="000000"/>
        </w:rPr>
        <w:lastRenderedPageBreak/>
        <w:t>kosztu Zamawiający dolicza do przedstawionej w tej ofercie ceny kwotę podatku od towarów i usług, którą m</w:t>
      </w:r>
      <w:r w:rsidR="004C1F8E">
        <w:rPr>
          <w:rFonts w:eastAsia="Arial" w:cs="Arial"/>
          <w:color w:val="000000"/>
        </w:rPr>
        <w:t>iał</w:t>
      </w:r>
      <w:r w:rsidRPr="006A3D78">
        <w:rPr>
          <w:rFonts w:eastAsia="Arial" w:cs="Arial"/>
          <w:color w:val="000000"/>
        </w:rPr>
        <w:t>by obowiązek rozliczyć.</w:t>
      </w:r>
    </w:p>
    <w:p w14:paraId="78E708F5" w14:textId="77777777" w:rsidR="006A3D78" w:rsidRDefault="003435FD" w:rsidP="003D458F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>W ofercie, o której mowa w pkt 7, Wykonawca ma obowiązek:</w:t>
      </w:r>
    </w:p>
    <w:p w14:paraId="0B0E24F3" w14:textId="77777777" w:rsidR="006A3D78" w:rsidRDefault="003435FD" w:rsidP="003D458F">
      <w:pPr>
        <w:pStyle w:val="Akapitzlist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>Poinformowania Zamawiającego, że wybór jego oferty będzie prowadził do powstawania u Zamawiającego obowiązku podatkowego</w:t>
      </w:r>
    </w:p>
    <w:p w14:paraId="34C7A550" w14:textId="77777777" w:rsidR="006A3D78" w:rsidRDefault="003435FD" w:rsidP="003D458F">
      <w:pPr>
        <w:pStyle w:val="Akapitzlist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>Wskazania nazwy (rodzaju) towaru lub usługi, których dostawa lub świadczenie będą prowadziły do powstania obowiązku podatkowego,</w:t>
      </w:r>
    </w:p>
    <w:p w14:paraId="7C1C5F7A" w14:textId="77777777" w:rsidR="006A3D78" w:rsidRDefault="003435FD" w:rsidP="003D458F">
      <w:pPr>
        <w:pStyle w:val="Akapitzlist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>Wskazania wartości towaru lub usługi objętego obowiązkiem podatkowym Zamawiającego, bez kwoty podatku,</w:t>
      </w:r>
    </w:p>
    <w:p w14:paraId="4B6921FE" w14:textId="02B0D6E4" w:rsidR="003435FD" w:rsidRPr="006A3D78" w:rsidRDefault="003435FD" w:rsidP="003D458F">
      <w:pPr>
        <w:pStyle w:val="Akapitzlist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470"/>
        </w:tabs>
        <w:rPr>
          <w:rFonts w:eastAsia="Arial" w:cs="Arial"/>
          <w:color w:val="000000"/>
        </w:rPr>
      </w:pPr>
      <w:r w:rsidRPr="006A3D78">
        <w:rPr>
          <w:rFonts w:eastAsia="Arial" w:cs="Arial"/>
          <w:color w:val="000000"/>
        </w:rPr>
        <w:t>Wskazania stawki podatku od towarów i usług, która zgodnie z wiedzą Wykonawcy, będzie miała zastosowanie.</w:t>
      </w:r>
    </w:p>
    <w:p w14:paraId="126F400A" w14:textId="31D920BD" w:rsidR="00367638" w:rsidRPr="0007605B" w:rsidRDefault="00C636F1" w:rsidP="003D458F">
      <w:pPr>
        <w:pStyle w:val="Nagwek1"/>
        <w:rPr>
          <w:szCs w:val="28"/>
        </w:rPr>
      </w:pPr>
      <w:r>
        <w:rPr>
          <w:sz w:val="36"/>
          <w:szCs w:val="40"/>
        </w:rPr>
        <w:br/>
      </w:r>
      <w:bookmarkStart w:id="15" w:name="_Toc227916819"/>
      <w:r w:rsidR="00367638" w:rsidRPr="0007605B">
        <w:rPr>
          <w:szCs w:val="28"/>
        </w:rPr>
        <w:t>Podwykonawstwo.</w:t>
      </w:r>
      <w:bookmarkEnd w:id="15"/>
    </w:p>
    <w:p w14:paraId="50F881A5" w14:textId="77777777" w:rsidR="00367638" w:rsidRDefault="00367638" w:rsidP="003D458F">
      <w:pPr>
        <w:pStyle w:val="Akapitzlist"/>
        <w:numPr>
          <w:ilvl w:val="0"/>
          <w:numId w:val="8"/>
        </w:numPr>
      </w:pPr>
      <w:r>
        <w:t xml:space="preserve">Wykonawca może powierzyć wykonanie części zamówienia podwykonawcy (podwykonawcom). </w:t>
      </w:r>
    </w:p>
    <w:p w14:paraId="689271C1" w14:textId="77777777" w:rsidR="00367638" w:rsidRDefault="00367638" w:rsidP="003D458F">
      <w:pPr>
        <w:pStyle w:val="Akapitzlist"/>
        <w:numPr>
          <w:ilvl w:val="0"/>
          <w:numId w:val="8"/>
        </w:numPr>
      </w:pPr>
      <w:r>
        <w:t>Zamawiający nie zastrzega obowiązku osobistego wykonania przez Wykonawcę kluczowych części zamówienia.</w:t>
      </w:r>
    </w:p>
    <w:p w14:paraId="5522D8A5" w14:textId="77777777" w:rsidR="00367638" w:rsidRDefault="00367638" w:rsidP="003D458F">
      <w:pPr>
        <w:pStyle w:val="Akapitzlist"/>
        <w:numPr>
          <w:ilvl w:val="0"/>
          <w:numId w:val="8"/>
        </w:numPr>
      </w:pPr>
      <w:r>
        <w:t>Podwykonawstwo:</w:t>
      </w:r>
    </w:p>
    <w:p w14:paraId="34DE227C" w14:textId="6FF804E7" w:rsidR="00367638" w:rsidRPr="00FD672D" w:rsidRDefault="00367638" w:rsidP="003D458F">
      <w:pPr>
        <w:pStyle w:val="Akapitzlist"/>
        <w:numPr>
          <w:ilvl w:val="1"/>
          <w:numId w:val="8"/>
        </w:numPr>
      </w:pPr>
      <w:r w:rsidRPr="00FD672D">
        <w:t>Wy</w:t>
      </w:r>
      <w:r>
        <w:t xml:space="preserve">konawca, który zamierza wykonywać zamówienie przy udziale podwykonawcy, musi wskazać w ofercie, jaką część (zakres zamówienia) wykonywać będzie w jego imieniu Podwykonawca oraz podać firmę podwykonawcy. Należy w tym celu odpowiednio </w:t>
      </w:r>
      <w:r w:rsidRPr="00BB6C48">
        <w:t>wypełnić załącznik nr</w:t>
      </w:r>
      <w:r w:rsidR="00EF0CB1">
        <w:br/>
      </w:r>
      <w:r w:rsidR="00D372BD" w:rsidRPr="00FD672D">
        <w:t>1</w:t>
      </w:r>
      <w:r w:rsidRPr="00FD672D">
        <w:t xml:space="preserve"> – Formularz oferty (Zał. </w:t>
      </w:r>
      <w:r w:rsidR="00D372BD" w:rsidRPr="00FD672D">
        <w:t>1</w:t>
      </w:r>
      <w:r w:rsidRPr="00FD672D">
        <w:t xml:space="preserve">: Oświadczenia Wykonawcy pkt </w:t>
      </w:r>
      <w:r w:rsidR="00EF0CB1" w:rsidRPr="00FD672D">
        <w:t>1</w:t>
      </w:r>
      <w:r w:rsidR="00B15B3F" w:rsidRPr="00FD672D">
        <w:t>1</w:t>
      </w:r>
      <w:r w:rsidRPr="00FD672D">
        <w:t>),</w:t>
      </w:r>
    </w:p>
    <w:p w14:paraId="48DDC224" w14:textId="7F5792F5" w:rsidR="00367638" w:rsidRDefault="00367638" w:rsidP="003D458F">
      <w:pPr>
        <w:pStyle w:val="Akapitzlist"/>
        <w:numPr>
          <w:ilvl w:val="1"/>
          <w:numId w:val="8"/>
        </w:numPr>
      </w:pPr>
      <w:r>
        <w:t>Zamawiający żąda, aby przed przystąpieniem do wykonania zamówienia Wykonawca, o ile są już znane, podał nazwy albo imiona i nazwiska oraz dane kontaktowe podwykonawców i osób do kontaktu z nimi,</w:t>
      </w:r>
      <w:r w:rsidR="00037172">
        <w:t xml:space="preserve"> </w:t>
      </w:r>
      <w:r>
        <w:t>zaangażowanych w wykonanie zamówienia. Wykonawca zobowiązany</w:t>
      </w:r>
      <w:r w:rsidR="00EF0CB1">
        <w:br/>
      </w:r>
      <w:r>
        <w:t>jest do zawiadomienia Zamawiającego o wszelkich zmianach danych,</w:t>
      </w:r>
      <w:r w:rsidR="00EF0CB1">
        <w:br/>
      </w:r>
      <w:r>
        <w:t>o których mowa w zdaniu pierwszym, w trakcie realizacji zamówienia, a także przekazuje informacje na temat nowych podwykonawców,</w:t>
      </w:r>
      <w:r w:rsidR="00EF0CB1">
        <w:t xml:space="preserve"> </w:t>
      </w:r>
      <w:r>
        <w:t xml:space="preserve">którym </w:t>
      </w:r>
      <w:r>
        <w:br/>
        <w:t>w późniejszym okresie zamierza powierzyć realizację zamówienia,</w:t>
      </w:r>
    </w:p>
    <w:p w14:paraId="7E6DC9C6" w14:textId="64557550" w:rsidR="00367638" w:rsidRDefault="00367638" w:rsidP="003D458F">
      <w:pPr>
        <w:pStyle w:val="Akapitzlist"/>
        <w:numPr>
          <w:ilvl w:val="1"/>
          <w:numId w:val="8"/>
        </w:numPr>
      </w:pPr>
      <w:r>
        <w:lastRenderedPageBreak/>
        <w:t xml:space="preserve">Jeżeli zmiana albo rezygnacja z podwykonawcy dotyczy podmiotu, na którego zasoby Wykonawca powoływał się w celu wykazania spełniania warunków udziału w postępowaniu, Wykonawca jest obowiązany wykazać Zamawiającemu, że proponowany inny podwykonawca lub Wykonawca samodzielnie spełnia je w stopniu nie mniejszym niż podwykonawca, na którego zasoby Wykonawca powoływał się w trakcie postępowania </w:t>
      </w:r>
      <w:r>
        <w:br/>
        <w:t>o udzielenie zamówienia</w:t>
      </w:r>
      <w:r w:rsidR="000E181F">
        <w:t>.</w:t>
      </w:r>
    </w:p>
    <w:p w14:paraId="113C88D6" w14:textId="466CA0F8" w:rsidR="00EE0033" w:rsidRPr="0007605B" w:rsidRDefault="00EE0033" w:rsidP="003D458F">
      <w:pPr>
        <w:pStyle w:val="Nagwek1"/>
        <w:rPr>
          <w:szCs w:val="28"/>
        </w:rPr>
      </w:pPr>
      <w:r>
        <w:br/>
      </w:r>
      <w:bookmarkStart w:id="16" w:name="_Toc115262622"/>
      <w:bookmarkStart w:id="17" w:name="_Toc227916820"/>
      <w:r w:rsidR="00C24D1D" w:rsidRPr="0007605B">
        <w:rPr>
          <w:szCs w:val="28"/>
        </w:rPr>
        <w:t>Projektowane postanowienia umowy w sprawie</w:t>
      </w:r>
      <w:r w:rsidR="00694A63" w:rsidRPr="0007605B">
        <w:rPr>
          <w:szCs w:val="28"/>
        </w:rPr>
        <w:t xml:space="preserve"> </w:t>
      </w:r>
      <w:r w:rsidR="00C24D1D" w:rsidRPr="0007605B">
        <w:rPr>
          <w:szCs w:val="28"/>
        </w:rPr>
        <w:t xml:space="preserve">zamówienia publicznego, które zostaną wprowadzone do umowy </w:t>
      </w:r>
      <w:r w:rsidR="00694A63" w:rsidRPr="0007605B">
        <w:rPr>
          <w:szCs w:val="28"/>
        </w:rPr>
        <w:br/>
      </w:r>
      <w:r w:rsidR="00C24D1D" w:rsidRPr="0007605B">
        <w:rPr>
          <w:szCs w:val="28"/>
        </w:rPr>
        <w:t>w sprawie zamówienia publicznego.</w:t>
      </w:r>
      <w:bookmarkEnd w:id="16"/>
      <w:bookmarkEnd w:id="17"/>
    </w:p>
    <w:p w14:paraId="11846F64" w14:textId="375D65CF" w:rsidR="00C24D1D" w:rsidRPr="00C24D1D" w:rsidRDefault="00C24D1D" w:rsidP="003D458F">
      <w:r w:rsidRPr="00B019F4">
        <w:rPr>
          <w:rFonts w:eastAsia="Arial" w:cs="Arial"/>
          <w:szCs w:val="21"/>
        </w:rPr>
        <w:t xml:space="preserve">Projektowane postanowienia umowy w sprawie zamówienia publicznego, które </w:t>
      </w:r>
      <w:r w:rsidRPr="00BB6C48">
        <w:rPr>
          <w:rFonts w:eastAsia="Arial" w:cs="Arial"/>
          <w:szCs w:val="21"/>
        </w:rPr>
        <w:t xml:space="preserve">zostaną wprowadzone do umowy w sprawie zamówienia publicznego stanowią </w:t>
      </w:r>
      <w:r w:rsidRPr="009C0D76">
        <w:rPr>
          <w:rFonts w:eastAsia="Arial" w:cs="Arial"/>
          <w:szCs w:val="21"/>
        </w:rPr>
        <w:t xml:space="preserve">załącznik nr </w:t>
      </w:r>
      <w:r w:rsidR="0083016C">
        <w:rPr>
          <w:rFonts w:eastAsia="Arial" w:cs="Arial"/>
          <w:szCs w:val="21"/>
        </w:rPr>
        <w:t>4</w:t>
      </w:r>
      <w:r w:rsidRPr="005E6420">
        <w:rPr>
          <w:rFonts w:eastAsia="Arial" w:cs="Arial"/>
          <w:szCs w:val="21"/>
        </w:rPr>
        <w:t xml:space="preserve"> do</w:t>
      </w:r>
      <w:r w:rsidR="00EF0CB1" w:rsidRPr="005E6420">
        <w:rPr>
          <w:rFonts w:eastAsia="Arial" w:cs="Arial"/>
          <w:szCs w:val="21"/>
        </w:rPr>
        <w:t xml:space="preserve"> SWZ.</w:t>
      </w:r>
    </w:p>
    <w:p w14:paraId="45E7E408" w14:textId="58A427CC" w:rsidR="00C24D1D" w:rsidRPr="0007605B" w:rsidRDefault="00C24D1D" w:rsidP="003D458F">
      <w:pPr>
        <w:pStyle w:val="Nagwek1"/>
        <w:rPr>
          <w:szCs w:val="28"/>
        </w:rPr>
      </w:pPr>
      <w:r>
        <w:br/>
      </w:r>
      <w:bookmarkStart w:id="18" w:name="_Toc227916821"/>
      <w:r w:rsidRPr="0007605B">
        <w:rPr>
          <w:szCs w:val="28"/>
        </w:rPr>
        <w:t>Opis sposobu przygotowania i składania ofert.</w:t>
      </w:r>
      <w:bookmarkEnd w:id="18"/>
    </w:p>
    <w:p w14:paraId="51CCBFE5" w14:textId="77777777" w:rsidR="00C24D1D" w:rsidRDefault="00C24D1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ind w:left="357" w:hanging="357"/>
        <w:rPr>
          <w:rFonts w:eastAsia="Arial" w:cs="Arial"/>
          <w:color w:val="000000"/>
        </w:rPr>
      </w:pPr>
      <w:r w:rsidRPr="00C24D1D">
        <w:rPr>
          <w:rFonts w:eastAsia="Arial" w:cs="Arial"/>
          <w:color w:val="000000"/>
        </w:rPr>
        <w:t>Wykonawca może złożyć tylko jedną ofertę. Oferta może być złożona tylko do upływu terminu składania ofert. Treść oferty musi być zgodna z wymaganiami Zamawiającego określonymi w dokumentach zamówienia.</w:t>
      </w:r>
    </w:p>
    <w:p w14:paraId="737B2DBB" w14:textId="77777777" w:rsidR="000E181F" w:rsidRDefault="000E181F" w:rsidP="003D458F">
      <w:pPr>
        <w:pStyle w:val="Akapitzlist"/>
        <w:numPr>
          <w:ilvl w:val="0"/>
          <w:numId w:val="13"/>
        </w:numPr>
        <w:rPr>
          <w:rFonts w:cs="Arial"/>
        </w:rPr>
      </w:pPr>
      <w:r w:rsidRPr="001448D3">
        <w:rPr>
          <w:rFonts w:cs="Arial"/>
        </w:rPr>
        <w:t>Oferta musi być sporządzona w języku polskim. Inne dokumenty lub oświadczenia, sporządzone w języku obcym przekazuje się wraz z tłumaczeniem na język polski. Oferta musi być podpisana przez osoby upoważnione do reprezentowania Wykonawcy. Oznacza to, że jeżeli z dokumentu(ów) określającego(</w:t>
      </w:r>
      <w:proofErr w:type="spellStart"/>
      <w:r w:rsidRPr="001448D3">
        <w:rPr>
          <w:rFonts w:cs="Arial"/>
        </w:rPr>
        <w:t>ych</w:t>
      </w:r>
      <w:proofErr w:type="spellEnd"/>
      <w:r w:rsidRPr="001448D3">
        <w:rPr>
          <w:rFonts w:cs="Arial"/>
        </w:rPr>
        <w:t>) status prawny Wykonawcy lub pełnomocnictwa wynika, iż do reprezentowania Wykonawcy upoważnionych jest łącznie kilka osób dokumenty wchodzące w skład oferty muszą zostać podpisane zgodnie z określoną reprezentacją.</w:t>
      </w:r>
    </w:p>
    <w:p w14:paraId="5796473C" w14:textId="77777777" w:rsidR="000E181F" w:rsidRDefault="000E181F" w:rsidP="003D458F">
      <w:pPr>
        <w:pStyle w:val="Akapitzlist"/>
        <w:numPr>
          <w:ilvl w:val="0"/>
          <w:numId w:val="13"/>
        </w:numPr>
        <w:rPr>
          <w:rFonts w:cs="Arial"/>
        </w:rPr>
      </w:pPr>
      <w:r w:rsidRPr="00072D1C">
        <w:rPr>
          <w:rFonts w:cs="Arial"/>
        </w:rPr>
        <w:t xml:space="preserve">Dokumenty i oświadczenia, należy złożyć w formie elektronicznej (tj. opatrzonej kwalifikowanym podpisem elektronicznym) lub w postaci elektronicznej opatrzonej podpisem zaufanym lub </w:t>
      </w:r>
      <w:r>
        <w:rPr>
          <w:rFonts w:cs="Arial"/>
        </w:rPr>
        <w:t xml:space="preserve">elektronicznym </w:t>
      </w:r>
      <w:r w:rsidRPr="00072D1C">
        <w:rPr>
          <w:rFonts w:cs="Arial"/>
        </w:rPr>
        <w:t>podpisem osobistym.</w:t>
      </w:r>
    </w:p>
    <w:p w14:paraId="6EAFBA89" w14:textId="40327DCA" w:rsidR="000E181F" w:rsidRPr="000E181F" w:rsidRDefault="000E181F" w:rsidP="003D458F">
      <w:pPr>
        <w:pStyle w:val="Akapitzlist"/>
        <w:numPr>
          <w:ilvl w:val="0"/>
          <w:numId w:val="13"/>
        </w:numPr>
        <w:rPr>
          <w:rFonts w:cs="Arial"/>
        </w:rPr>
      </w:pPr>
      <w:r w:rsidRPr="00F45870">
        <w:rPr>
          <w:rFonts w:cs="Arial"/>
        </w:rPr>
        <w:lastRenderedPageBreak/>
        <w:t>W przypadku występowania w ofercie</w:t>
      </w:r>
      <w:r w:rsidRPr="00F45870">
        <w:rPr>
          <w:rFonts w:cs="Arial"/>
          <w:spacing w:val="-4"/>
        </w:rPr>
        <w:t xml:space="preserve"> </w:t>
      </w:r>
      <w:r w:rsidRPr="00F45870">
        <w:rPr>
          <w:rFonts w:cs="Arial"/>
        </w:rPr>
        <w:t>informacji stanowiących tajemnicę przedsiębiorstwa w rozumieniu przepisów art. 11</w:t>
      </w:r>
      <w:r w:rsidRPr="00F45870">
        <w:rPr>
          <w:rFonts w:cs="Arial"/>
          <w:spacing w:val="-4"/>
        </w:rPr>
        <w:t xml:space="preserve"> </w:t>
      </w:r>
      <w:r w:rsidRPr="00F45870">
        <w:rPr>
          <w:rFonts w:cs="Arial"/>
        </w:rPr>
        <w:t xml:space="preserve">ust. 4 ustawy z dnia 16.04.1993 r. o zwalczaniu nieuczciwej konkurencji, które </w:t>
      </w:r>
      <w:r>
        <w:rPr>
          <w:rFonts w:cs="Arial"/>
        </w:rPr>
        <w:t>W</w:t>
      </w:r>
      <w:r w:rsidRPr="00F45870">
        <w:rPr>
          <w:rFonts w:cs="Arial"/>
        </w:rPr>
        <w:t>ykonawca będzie chciał zastrzec przed</w:t>
      </w:r>
      <w:r w:rsidRPr="00F45870">
        <w:rPr>
          <w:rFonts w:cs="Arial"/>
          <w:spacing w:val="-4"/>
        </w:rPr>
        <w:t xml:space="preserve"> </w:t>
      </w:r>
      <w:r w:rsidRPr="00F45870">
        <w:rPr>
          <w:rFonts w:cs="Arial"/>
        </w:rPr>
        <w:t xml:space="preserve">dostępem </w:t>
      </w:r>
      <w:r>
        <w:rPr>
          <w:rFonts w:cs="Arial"/>
        </w:rPr>
        <w:t>–</w:t>
      </w:r>
      <w:r w:rsidRPr="00F45870">
        <w:rPr>
          <w:rFonts w:cs="Arial"/>
        </w:rPr>
        <w:t xml:space="preserve"> </w:t>
      </w:r>
      <w:r>
        <w:rPr>
          <w:rFonts w:cs="Arial"/>
        </w:rPr>
        <w:t>muszą być</w:t>
      </w:r>
      <w:r w:rsidRPr="00F45870">
        <w:rPr>
          <w:rFonts w:cs="Arial"/>
        </w:rPr>
        <w:t xml:space="preserve"> załączone do oferty w osobnym pliku z dopiskiem: „TAJEMNICA</w:t>
      </w:r>
      <w:r w:rsidRPr="00F45870">
        <w:rPr>
          <w:rFonts w:cs="Arial"/>
          <w:spacing w:val="-4"/>
        </w:rPr>
        <w:t xml:space="preserve"> </w:t>
      </w:r>
      <w:r w:rsidRPr="00F45870">
        <w:rPr>
          <w:rFonts w:cs="Arial"/>
        </w:rPr>
        <w:t>PRZEDSIĘBIORSTWA”</w:t>
      </w:r>
    </w:p>
    <w:p w14:paraId="36EA96B9" w14:textId="77777777" w:rsidR="00C24D1D" w:rsidRPr="00C24D1D" w:rsidRDefault="00C24D1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ind w:left="357" w:hanging="357"/>
        <w:rPr>
          <w:rFonts w:eastAsia="Arial" w:cs="Arial"/>
          <w:color w:val="000000"/>
        </w:rPr>
      </w:pPr>
      <w:r w:rsidRPr="00C24D1D">
        <w:rPr>
          <w:rFonts w:eastAsia="Arial" w:cs="Arial"/>
          <w:color w:val="000000"/>
        </w:rPr>
        <w:t xml:space="preserve">Ofertę i dołączone do niej dokumenty oraz oświadczenia należy złożyć za pośrednictwem Platformy zakupowej </w:t>
      </w:r>
      <w:hyperlink r:id="rId14" w:history="1">
        <w:r w:rsidRPr="00C24D1D">
          <w:rPr>
            <w:rStyle w:val="Hipercze"/>
            <w:rFonts w:eastAsia="Arial" w:cs="Arial"/>
          </w:rPr>
          <w:t>https://platformazakupowa.pl/pn/km_rybnik</w:t>
        </w:r>
      </w:hyperlink>
    </w:p>
    <w:p w14:paraId="36B9F479" w14:textId="77777777" w:rsidR="00C24D1D" w:rsidRPr="00C24D1D" w:rsidRDefault="00C24D1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ind w:left="357" w:hanging="357"/>
        <w:contextualSpacing/>
        <w:rPr>
          <w:rFonts w:eastAsia="Arial" w:cs="Arial"/>
          <w:b/>
          <w:color w:val="000000"/>
        </w:rPr>
      </w:pPr>
      <w:r w:rsidRPr="00C24D1D">
        <w:rPr>
          <w:rFonts w:eastAsia="Arial" w:cs="Arial"/>
          <w:b/>
          <w:color w:val="000000"/>
        </w:rPr>
        <w:t>Ofertę tworzą następujące dokumenty</w:t>
      </w:r>
    </w:p>
    <w:p w14:paraId="16E49948" w14:textId="0B4D9A5C" w:rsidR="00C24D1D" w:rsidRPr="000E181F" w:rsidRDefault="00C24D1D" w:rsidP="003D458F">
      <w:pPr>
        <w:numPr>
          <w:ilvl w:val="1"/>
          <w:numId w:val="13"/>
        </w:numPr>
        <w:pBdr>
          <w:top w:val="nil"/>
          <w:left w:val="nil"/>
          <w:bottom w:val="nil"/>
          <w:right w:val="nil"/>
          <w:between w:val="nil"/>
        </w:pBdr>
        <w:ind w:left="964" w:hanging="607"/>
        <w:contextualSpacing/>
        <w:rPr>
          <w:rFonts w:eastAsia="Arial" w:cs="Arial"/>
          <w:b/>
          <w:color w:val="000000"/>
          <w:u w:val="single"/>
        </w:rPr>
      </w:pPr>
      <w:r w:rsidRPr="000E181F">
        <w:rPr>
          <w:rFonts w:eastAsia="Arial" w:cs="Arial"/>
        </w:rPr>
        <w:t xml:space="preserve">Wypełniony formularz oferty zgodnie z załącznikiem nr </w:t>
      </w:r>
      <w:r w:rsidR="00D372BD">
        <w:rPr>
          <w:rFonts w:eastAsia="Arial" w:cs="Arial"/>
        </w:rPr>
        <w:t>1</w:t>
      </w:r>
      <w:r w:rsidRPr="000E181F">
        <w:rPr>
          <w:rFonts w:eastAsia="Arial" w:cs="Arial"/>
        </w:rPr>
        <w:t xml:space="preserve"> do SWZ;</w:t>
      </w:r>
    </w:p>
    <w:p w14:paraId="318AE84B" w14:textId="7420D05A" w:rsidR="00C24D1D" w:rsidRPr="005B3B72" w:rsidRDefault="005E6420" w:rsidP="003D458F">
      <w:pPr>
        <w:numPr>
          <w:ilvl w:val="1"/>
          <w:numId w:val="13"/>
        </w:numPr>
        <w:pBdr>
          <w:top w:val="nil"/>
          <w:left w:val="nil"/>
          <w:bottom w:val="nil"/>
          <w:right w:val="nil"/>
          <w:between w:val="nil"/>
        </w:pBdr>
        <w:ind w:left="964" w:hanging="607"/>
        <w:contextualSpacing/>
        <w:rPr>
          <w:rFonts w:eastAsia="Arial" w:cs="Arial"/>
          <w:b/>
          <w:color w:val="000000"/>
          <w:u w:val="single"/>
        </w:rPr>
      </w:pPr>
      <w:r w:rsidRPr="000E181F">
        <w:rPr>
          <w:rFonts w:eastAsia="Arial" w:cs="Arial"/>
        </w:rPr>
        <w:t xml:space="preserve">Oświadczenie o niepodleganiu wykluczeniu </w:t>
      </w:r>
      <w:r w:rsidR="00070E93" w:rsidRPr="000E181F">
        <w:rPr>
          <w:rStyle w:val="Teksttreci2"/>
          <w:rFonts w:ascii="Arial" w:hAnsi="Arial" w:cs="Arial"/>
          <w:sz w:val="24"/>
          <w:szCs w:val="24"/>
        </w:rPr>
        <w:t xml:space="preserve">– załącznik nr </w:t>
      </w:r>
      <w:r w:rsidR="00D372BD">
        <w:rPr>
          <w:rStyle w:val="Teksttreci2"/>
          <w:rFonts w:ascii="Arial" w:hAnsi="Arial" w:cs="Arial"/>
          <w:sz w:val="24"/>
          <w:szCs w:val="24"/>
        </w:rPr>
        <w:t>2</w:t>
      </w:r>
      <w:r w:rsidR="00070E93" w:rsidRPr="000E181F">
        <w:rPr>
          <w:rStyle w:val="Teksttreci2"/>
          <w:rFonts w:ascii="Arial" w:hAnsi="Arial" w:cs="Arial"/>
          <w:sz w:val="24"/>
          <w:szCs w:val="24"/>
        </w:rPr>
        <w:t xml:space="preserve"> do SWZ</w:t>
      </w:r>
      <w:r w:rsidR="00C24D1D" w:rsidRPr="000E181F">
        <w:rPr>
          <w:rFonts w:eastAsia="Arial" w:cs="Arial"/>
        </w:rPr>
        <w:t>,</w:t>
      </w:r>
    </w:p>
    <w:p w14:paraId="1F2885CE" w14:textId="3093E285" w:rsidR="005B3B72" w:rsidRPr="005B3B72" w:rsidRDefault="005B3B72" w:rsidP="003D458F">
      <w:pPr>
        <w:numPr>
          <w:ilvl w:val="1"/>
          <w:numId w:val="13"/>
        </w:numPr>
        <w:pBdr>
          <w:top w:val="nil"/>
          <w:left w:val="nil"/>
          <w:bottom w:val="nil"/>
          <w:right w:val="nil"/>
          <w:between w:val="nil"/>
        </w:pBdr>
        <w:ind w:left="964" w:hanging="607"/>
        <w:contextualSpacing/>
        <w:rPr>
          <w:rFonts w:eastAsia="Arial" w:cs="Arial"/>
          <w:bCs/>
          <w:color w:val="000000"/>
        </w:rPr>
      </w:pPr>
      <w:r w:rsidRPr="005B3B72">
        <w:rPr>
          <w:rFonts w:eastAsia="Arial" w:cs="Arial"/>
          <w:bCs/>
          <w:color w:val="000000"/>
        </w:rPr>
        <w:t>Wykaz osób skierowanych przez Wykonawcę do realizacji zamówienia – załącznik nr 3 do SWZ</w:t>
      </w:r>
    </w:p>
    <w:p w14:paraId="0BB078F3" w14:textId="70824715" w:rsidR="00C24D1D" w:rsidRPr="00C24D1D" w:rsidRDefault="00C24D1D" w:rsidP="003D458F">
      <w:pPr>
        <w:numPr>
          <w:ilvl w:val="1"/>
          <w:numId w:val="13"/>
        </w:numPr>
        <w:pBdr>
          <w:top w:val="nil"/>
          <w:left w:val="nil"/>
          <w:bottom w:val="nil"/>
          <w:right w:val="nil"/>
          <w:between w:val="nil"/>
        </w:pBdr>
        <w:ind w:left="964" w:hanging="607"/>
        <w:contextualSpacing/>
        <w:rPr>
          <w:rFonts w:eastAsia="Arial" w:cs="Arial"/>
          <w:b/>
          <w:color w:val="000000"/>
          <w:u w:val="single"/>
        </w:rPr>
      </w:pPr>
      <w:r>
        <w:rPr>
          <w:rFonts w:eastAsia="Arial" w:cs="Arial"/>
          <w:color w:val="000000"/>
        </w:rPr>
        <w:t>P</w:t>
      </w:r>
      <w:r w:rsidRPr="00C24D1D">
        <w:rPr>
          <w:rFonts w:eastAsia="Arial" w:cs="Arial"/>
          <w:color w:val="000000"/>
        </w:rPr>
        <w:t>ełnomocnictwo lub inny dokumentu potwierdzającego umocowanie do reprezentowania wykonawcy, jeżeli w imieniu wykonawcy działa osoba, której umocowanie do jego reprezentowania nie wynika z dokumentów. Zapis stosuje się odpowiednio do osoby działającej w imieniu wykonawców wspólnie ubiegających się o udzielenie zamówienia;</w:t>
      </w:r>
    </w:p>
    <w:p w14:paraId="6AEB15BA" w14:textId="77777777" w:rsidR="00C24D1D" w:rsidRPr="00C24D1D" w:rsidRDefault="00C24D1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b/>
          <w:color w:val="000000"/>
          <w:u w:val="single"/>
        </w:rPr>
      </w:pPr>
      <w:r w:rsidRPr="00C24D1D">
        <w:rPr>
          <w:rFonts w:eastAsia="Arial" w:cs="Arial"/>
          <w:color w:val="000000"/>
        </w:rPr>
        <w:t>Koszty opracowania i złożenia oferty ponosi wykonawca.</w:t>
      </w:r>
    </w:p>
    <w:p w14:paraId="57AD78D4" w14:textId="77777777" w:rsidR="00C24D1D" w:rsidRPr="00C24D1D" w:rsidRDefault="00C24D1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b/>
          <w:color w:val="000000"/>
          <w:u w:val="single"/>
        </w:rPr>
      </w:pPr>
      <w:r w:rsidRPr="00C24D1D">
        <w:rPr>
          <w:rFonts w:eastAsia="Arial" w:cs="Arial"/>
          <w:color w:val="000000"/>
        </w:rPr>
        <w:t>Zamawiający nie dopuszcza składania ofert częściowych.</w:t>
      </w:r>
    </w:p>
    <w:p w14:paraId="3BB8B355" w14:textId="77777777" w:rsidR="00C24D1D" w:rsidRPr="00C24D1D" w:rsidRDefault="00C24D1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b/>
          <w:color w:val="000000"/>
          <w:u w:val="single"/>
        </w:rPr>
      </w:pPr>
      <w:r w:rsidRPr="00C24D1D">
        <w:rPr>
          <w:rFonts w:eastAsia="Arial" w:cs="Arial"/>
          <w:color w:val="000000"/>
        </w:rPr>
        <w:t>Zamawiający nie dopuszcza składania ofert wariantowych.</w:t>
      </w:r>
    </w:p>
    <w:p w14:paraId="3DD7D1E0" w14:textId="7981FC01" w:rsidR="00564D43" w:rsidRPr="004C7209" w:rsidRDefault="00C24D1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b/>
          <w:color w:val="000000"/>
          <w:u w:val="single"/>
        </w:rPr>
      </w:pPr>
      <w:r w:rsidRPr="00C24D1D">
        <w:rPr>
          <w:rFonts w:eastAsia="Arial" w:cs="Arial"/>
          <w:color w:val="000000"/>
        </w:rPr>
        <w:t>Zamawiający nie dopuszcza złożenia oferty w postaci katalogu elektronicznego ani dołączenia katalogu elektronicznego do składanej oferty.</w:t>
      </w:r>
    </w:p>
    <w:p w14:paraId="49F11C51" w14:textId="5615F283" w:rsidR="004C7209" w:rsidRPr="00A72801" w:rsidRDefault="00D6118D" w:rsidP="003D458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b/>
          <w:color w:val="000000"/>
          <w:u w:val="single"/>
        </w:rPr>
      </w:pPr>
      <w:r w:rsidRPr="00A72801">
        <w:rPr>
          <w:rFonts w:eastAsia="Arial" w:cs="Arial"/>
          <w:color w:val="000000"/>
        </w:rPr>
        <w:t>Zamawiający informuje, iż oferta może zostać złożona tylko na przygotowanych do niniejszego postępowania</w:t>
      </w:r>
      <w:r w:rsidR="0047216E" w:rsidRPr="00A72801">
        <w:rPr>
          <w:rFonts w:eastAsia="Arial" w:cs="Arial"/>
          <w:color w:val="000000"/>
        </w:rPr>
        <w:t xml:space="preserve"> załącznikach</w:t>
      </w:r>
      <w:r w:rsidRPr="00A72801">
        <w:rPr>
          <w:rFonts w:eastAsia="Arial" w:cs="Arial"/>
          <w:color w:val="000000"/>
        </w:rPr>
        <w:t xml:space="preserve">. </w:t>
      </w:r>
    </w:p>
    <w:p w14:paraId="0AADA349" w14:textId="23D02953" w:rsidR="005E017B" w:rsidRPr="00A72801" w:rsidRDefault="005E017B" w:rsidP="003D458F">
      <w:pPr>
        <w:pStyle w:val="Akapitzlist"/>
        <w:numPr>
          <w:ilvl w:val="0"/>
          <w:numId w:val="13"/>
        </w:numPr>
        <w:rPr>
          <w:rFonts w:cs="Arial"/>
        </w:rPr>
      </w:pPr>
      <w:r w:rsidRPr="00A72801">
        <w:rPr>
          <w:rFonts w:cs="Arial"/>
        </w:rPr>
        <w:t>Zamawiający nie przewiduje zwrotu kosztów udziału w postępowaniu</w:t>
      </w:r>
      <w:r w:rsidR="008E5707" w:rsidRPr="00A72801">
        <w:rPr>
          <w:rFonts w:cs="Arial"/>
        </w:rPr>
        <w:t>.</w:t>
      </w:r>
    </w:p>
    <w:p w14:paraId="03CE1705" w14:textId="66841E8B" w:rsidR="007D1D18" w:rsidRDefault="007D1D18" w:rsidP="003D458F">
      <w:pPr>
        <w:pStyle w:val="Akapitzlist"/>
        <w:numPr>
          <w:ilvl w:val="0"/>
          <w:numId w:val="13"/>
        </w:numPr>
        <w:rPr>
          <w:rFonts w:cs="Arial"/>
        </w:rPr>
      </w:pPr>
      <w:r w:rsidRPr="00495F67">
        <w:rPr>
          <w:rFonts w:cs="Arial"/>
        </w:rPr>
        <w:t>Do ceny oferty należy wliczyć wszelkie koszty wykonania właściwej dokumentacji wykonawczej oraz powykonawczej, w tym koszty wykonania projektu organizacji ruchu.</w:t>
      </w:r>
    </w:p>
    <w:p w14:paraId="2F5241A6" w14:textId="7DD74926" w:rsidR="00564D43" w:rsidRPr="0007605B" w:rsidRDefault="00931E66" w:rsidP="003D458F">
      <w:pPr>
        <w:pStyle w:val="Nagwek1"/>
        <w:rPr>
          <w:szCs w:val="28"/>
        </w:rPr>
      </w:pPr>
      <w:r w:rsidRPr="00694A63">
        <w:rPr>
          <w:sz w:val="32"/>
        </w:rPr>
        <w:lastRenderedPageBreak/>
        <w:br/>
      </w:r>
      <w:bookmarkStart w:id="19" w:name="_Toc227916822"/>
      <w:r w:rsidR="00145A37" w:rsidRPr="0007605B">
        <w:rPr>
          <w:szCs w:val="28"/>
        </w:rPr>
        <w:t xml:space="preserve">Informacje o sposobie komunikowania się Zamawiającego </w:t>
      </w:r>
      <w:r w:rsidR="00694A63" w:rsidRPr="0007605B">
        <w:rPr>
          <w:szCs w:val="28"/>
        </w:rPr>
        <w:br/>
      </w:r>
      <w:r w:rsidR="00145A37" w:rsidRPr="0007605B">
        <w:rPr>
          <w:szCs w:val="28"/>
        </w:rPr>
        <w:t>z Wykonawcami w inny sposób niż użycie środków komunikacji elektronicznej oraz wskazanie osób</w:t>
      </w:r>
      <w:r w:rsidR="00694A63" w:rsidRPr="0007605B">
        <w:rPr>
          <w:szCs w:val="28"/>
        </w:rPr>
        <w:t xml:space="preserve"> </w:t>
      </w:r>
      <w:r w:rsidR="00145A37" w:rsidRPr="0007605B">
        <w:rPr>
          <w:szCs w:val="28"/>
        </w:rPr>
        <w:t>uprawnionych do komunikowania się z Wykonawcami</w:t>
      </w:r>
      <w:r w:rsidRPr="0007605B">
        <w:rPr>
          <w:szCs w:val="28"/>
        </w:rPr>
        <w:t>.</w:t>
      </w:r>
      <w:bookmarkEnd w:id="19"/>
    </w:p>
    <w:p w14:paraId="22A98208" w14:textId="1ED9502C" w:rsidR="00145A37" w:rsidRDefault="00145A37" w:rsidP="003D458F">
      <w:pPr>
        <w:pStyle w:val="Akapitzlist"/>
        <w:numPr>
          <w:ilvl w:val="0"/>
          <w:numId w:val="14"/>
        </w:numPr>
        <w:rPr>
          <w:rFonts w:cs="Arial"/>
        </w:rPr>
      </w:pPr>
      <w:r w:rsidRPr="00145A37">
        <w:rPr>
          <w:rFonts w:cs="Arial"/>
        </w:rPr>
        <w:t xml:space="preserve">W przypadku awarii lub problemów technicznych Platformy np. problemów </w:t>
      </w:r>
      <w:r>
        <w:rPr>
          <w:rFonts w:cs="Arial"/>
        </w:rPr>
        <w:br/>
      </w:r>
      <w:r w:rsidRPr="00145A37">
        <w:rPr>
          <w:rFonts w:cs="Arial"/>
        </w:rPr>
        <w:t>z pobraniem dokumentów, informacje można zgłaszać telefonicznie pod</w:t>
      </w:r>
      <w:r w:rsidR="00100FF5">
        <w:rPr>
          <w:rFonts w:cs="Arial"/>
        </w:rPr>
        <w:br/>
      </w:r>
      <w:r w:rsidRPr="00145A37">
        <w:rPr>
          <w:rFonts w:cs="Arial"/>
        </w:rPr>
        <w:t>nr telefonu wskazany w pkt 2.</w:t>
      </w:r>
    </w:p>
    <w:p w14:paraId="4D56F477" w14:textId="77777777" w:rsidR="003D2C9F" w:rsidRDefault="00145A37" w:rsidP="003D458F">
      <w:pPr>
        <w:pStyle w:val="Akapitzlist"/>
        <w:numPr>
          <w:ilvl w:val="0"/>
          <w:numId w:val="14"/>
        </w:numPr>
        <w:rPr>
          <w:rFonts w:cs="Arial"/>
        </w:rPr>
      </w:pPr>
      <w:r w:rsidRPr="003D2C9F">
        <w:rPr>
          <w:rFonts w:cs="Arial"/>
        </w:rPr>
        <w:t xml:space="preserve">Osobą uprawnioną do komunikowania się z </w:t>
      </w:r>
      <w:r w:rsidR="000F4E94" w:rsidRPr="003D2C9F">
        <w:rPr>
          <w:rFonts w:cs="Arial"/>
        </w:rPr>
        <w:t>W</w:t>
      </w:r>
      <w:r w:rsidRPr="003D2C9F">
        <w:rPr>
          <w:rFonts w:cs="Arial"/>
        </w:rPr>
        <w:t xml:space="preserve">ykonawcami jest: </w:t>
      </w:r>
    </w:p>
    <w:p w14:paraId="6B09FA02" w14:textId="774A29AB" w:rsidR="003D2C9F" w:rsidRDefault="003D2C9F" w:rsidP="003D458F">
      <w:pPr>
        <w:pStyle w:val="Akapitzlist"/>
        <w:ind w:left="397"/>
        <w:rPr>
          <w:rFonts w:cs="Arial"/>
        </w:rPr>
      </w:pPr>
      <w:r>
        <w:rPr>
          <w:rFonts w:cs="Arial"/>
        </w:rPr>
        <w:t xml:space="preserve">- w sprawach formalnych P. </w:t>
      </w:r>
      <w:r w:rsidR="00FD672D">
        <w:rPr>
          <w:rFonts w:cs="Arial"/>
        </w:rPr>
        <w:t>Monika Pchełka</w:t>
      </w:r>
      <w:r w:rsidR="00145A37" w:rsidRPr="003D2C9F">
        <w:rPr>
          <w:rFonts w:cs="Arial"/>
        </w:rPr>
        <w:t>, tel</w:t>
      </w:r>
      <w:r w:rsidR="00D372BD">
        <w:rPr>
          <w:rFonts w:cs="Arial"/>
        </w:rPr>
        <w:t>.</w:t>
      </w:r>
      <w:r w:rsidR="00145A37" w:rsidRPr="003D2C9F">
        <w:rPr>
          <w:rFonts w:cs="Arial"/>
        </w:rPr>
        <w:t xml:space="preserve">: 32 </w:t>
      </w:r>
      <w:r>
        <w:rPr>
          <w:rFonts w:cs="Arial"/>
        </w:rPr>
        <w:t>72 46 500</w:t>
      </w:r>
      <w:r w:rsidR="00145A37" w:rsidRPr="003D2C9F">
        <w:rPr>
          <w:rFonts w:cs="Arial"/>
        </w:rPr>
        <w:t xml:space="preserve">, </w:t>
      </w:r>
      <w:hyperlink r:id="rId15" w:history="1">
        <w:r w:rsidR="00FD672D" w:rsidRPr="00A03B8F">
          <w:rPr>
            <w:rStyle w:val="Hipercze"/>
            <w:rFonts w:cs="Arial"/>
          </w:rPr>
          <w:t>kmr@km.rybnik.pl</w:t>
        </w:r>
      </w:hyperlink>
      <w:r>
        <w:rPr>
          <w:rFonts w:cs="Arial"/>
        </w:rPr>
        <w:t xml:space="preserve">, </w:t>
      </w:r>
    </w:p>
    <w:p w14:paraId="1DAD4FFA" w14:textId="77701D68" w:rsidR="00DC6D41" w:rsidRPr="003D2C9F" w:rsidRDefault="003D2C9F" w:rsidP="003D458F">
      <w:pPr>
        <w:pStyle w:val="Akapitzlist"/>
        <w:ind w:left="397"/>
        <w:rPr>
          <w:rFonts w:cs="Arial"/>
        </w:rPr>
      </w:pPr>
      <w:r>
        <w:rPr>
          <w:rFonts w:cs="Arial"/>
        </w:rPr>
        <w:t xml:space="preserve">- </w:t>
      </w:r>
      <w:r w:rsidRPr="00FD672D">
        <w:rPr>
          <w:rFonts w:cs="Arial"/>
        </w:rPr>
        <w:t xml:space="preserve">w sprawach merytorycznych P. </w:t>
      </w:r>
      <w:r w:rsidR="002757DF" w:rsidRPr="00FD672D">
        <w:rPr>
          <w:rFonts w:cs="Arial"/>
        </w:rPr>
        <w:t>Dariusz Zniszczoł</w:t>
      </w:r>
      <w:r w:rsidRPr="00FD672D">
        <w:rPr>
          <w:rFonts w:cs="Arial"/>
        </w:rPr>
        <w:t>, tel</w:t>
      </w:r>
      <w:r w:rsidR="00D372BD" w:rsidRPr="00FD672D">
        <w:rPr>
          <w:rFonts w:cs="Arial"/>
        </w:rPr>
        <w:t>.</w:t>
      </w:r>
      <w:r w:rsidRPr="00FD672D">
        <w:rPr>
          <w:rFonts w:cs="Arial"/>
        </w:rPr>
        <w:t xml:space="preserve">: </w:t>
      </w:r>
      <w:r w:rsidR="00DC6D41" w:rsidRPr="00FD672D">
        <w:rPr>
          <w:rFonts w:cs="Arial"/>
        </w:rPr>
        <w:t xml:space="preserve">501 281 784, </w:t>
      </w:r>
      <w:hyperlink r:id="rId16" w:history="1">
        <w:r w:rsidR="00BC21E0" w:rsidRPr="00FD672D">
          <w:rPr>
            <w:rStyle w:val="Hipercze"/>
            <w:rFonts w:cs="Arial"/>
          </w:rPr>
          <w:t>kmr@km.rybnik.pl</w:t>
        </w:r>
      </w:hyperlink>
    </w:p>
    <w:p w14:paraId="3601827A" w14:textId="3CBB09AF" w:rsidR="00145A37" w:rsidRPr="00145A37" w:rsidRDefault="00145A37" w:rsidP="003D458F">
      <w:pPr>
        <w:pStyle w:val="Akapitzlist"/>
        <w:numPr>
          <w:ilvl w:val="0"/>
          <w:numId w:val="14"/>
        </w:numPr>
        <w:rPr>
          <w:rFonts w:cs="Arial"/>
        </w:rPr>
      </w:pPr>
      <w:r w:rsidRPr="00145A37">
        <w:rPr>
          <w:rFonts w:cs="Arial"/>
        </w:rPr>
        <w:t xml:space="preserve">Zamawiający będzie przekazywał </w:t>
      </w:r>
      <w:r w:rsidR="000F4E94">
        <w:rPr>
          <w:rFonts w:cs="Arial"/>
        </w:rPr>
        <w:t>W</w:t>
      </w:r>
      <w:r w:rsidRPr="00145A37">
        <w:rPr>
          <w:rFonts w:cs="Arial"/>
        </w:rPr>
        <w:t xml:space="preserve">ykonawcom informacje w formie elektronicznej za pośrednictwem Platformy. Informacje dotyczące odpowiedzi na pytania, zmiany SWZ, zmiany terminu składania i otwarcia ofert Zamawiający będzie zamieszczał na platformie w sekcji “Komunikaty”. Korespondencja, której zgodnie z obowiązującymi przepisami adresatem jest konkretny </w:t>
      </w:r>
      <w:r w:rsidR="000F4E94">
        <w:rPr>
          <w:rFonts w:cs="Arial"/>
        </w:rPr>
        <w:t>W</w:t>
      </w:r>
      <w:r w:rsidRPr="00145A37">
        <w:rPr>
          <w:rFonts w:cs="Arial"/>
        </w:rPr>
        <w:t>ykonawca, będzie przekazywana w formie elektronicznej za pośrednictwem Platformy do konkretnego wykonawcy.</w:t>
      </w:r>
    </w:p>
    <w:p w14:paraId="52E0B03E" w14:textId="4DA94A7A" w:rsidR="00145A37" w:rsidRPr="0007605B" w:rsidRDefault="00145A37" w:rsidP="003D458F">
      <w:pPr>
        <w:pStyle w:val="Nagwek1"/>
        <w:rPr>
          <w:szCs w:val="28"/>
        </w:rPr>
      </w:pPr>
      <w:r w:rsidRPr="00694A63">
        <w:rPr>
          <w:sz w:val="32"/>
        </w:rPr>
        <w:br/>
      </w:r>
      <w:bookmarkStart w:id="20" w:name="_Toc227916823"/>
      <w:r w:rsidRPr="0007605B">
        <w:rPr>
          <w:szCs w:val="28"/>
        </w:rPr>
        <w:t>Termin składania ofert.</w:t>
      </w:r>
      <w:bookmarkEnd w:id="20"/>
    </w:p>
    <w:p w14:paraId="3C30CFFD" w14:textId="6B7015C3" w:rsidR="00145A37" w:rsidRPr="00FD672D" w:rsidRDefault="00145A37" w:rsidP="003D458F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ind w:left="357" w:hanging="357"/>
        <w:rPr>
          <w:rFonts w:eastAsia="Arial" w:cs="Arial"/>
          <w:b/>
          <w:color w:val="000000"/>
        </w:rPr>
      </w:pPr>
      <w:r w:rsidRPr="00FD672D">
        <w:rPr>
          <w:rFonts w:eastAsia="Arial" w:cs="Arial"/>
          <w:b/>
          <w:color w:val="000000"/>
        </w:rPr>
        <w:t xml:space="preserve">Oferty wraz z wymaganymi dokumentami należy zamieścić na Platformie </w:t>
      </w:r>
      <w:r w:rsidRPr="00FD672D">
        <w:rPr>
          <w:rFonts w:eastAsia="Arial" w:cs="Arial"/>
          <w:b/>
          <w:color w:val="000000"/>
        </w:rPr>
        <w:br/>
        <w:t>w części dotyczącej Postępowania w terminie do dnia</w:t>
      </w:r>
      <w:r w:rsidR="001D4A91" w:rsidRPr="00FD672D">
        <w:rPr>
          <w:rFonts w:eastAsia="Arial" w:cs="Arial"/>
          <w:b/>
          <w:color w:val="000000"/>
        </w:rPr>
        <w:t xml:space="preserve"> </w:t>
      </w:r>
      <w:r w:rsidR="004337C9">
        <w:rPr>
          <w:rFonts w:eastAsia="Arial" w:cs="Arial"/>
          <w:b/>
          <w:color w:val="000000"/>
        </w:rPr>
        <w:t>14 maja 2026</w:t>
      </w:r>
      <w:r w:rsidRPr="00FD672D">
        <w:rPr>
          <w:rFonts w:eastAsia="Arial" w:cs="Arial"/>
          <w:b/>
          <w:color w:val="000000"/>
        </w:rPr>
        <w:t xml:space="preserve"> r. do godz. 9:00</w:t>
      </w:r>
      <w:r w:rsidR="000F4E94" w:rsidRPr="00FD672D">
        <w:rPr>
          <w:rFonts w:eastAsia="Arial" w:cs="Arial"/>
          <w:b/>
          <w:color w:val="000000"/>
        </w:rPr>
        <w:t>.</w:t>
      </w:r>
    </w:p>
    <w:p w14:paraId="37A7E01F" w14:textId="7763B270" w:rsidR="00145A37" w:rsidRPr="00FD672D" w:rsidRDefault="00145A37" w:rsidP="003D458F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ind w:left="357" w:hanging="357"/>
        <w:contextualSpacing/>
        <w:rPr>
          <w:rFonts w:eastAsia="Arial" w:cs="Arial"/>
          <w:color w:val="000000"/>
        </w:rPr>
      </w:pPr>
      <w:r w:rsidRPr="00FD672D">
        <w:rPr>
          <w:rFonts w:eastAsia="Arial" w:cs="Arial"/>
          <w:color w:val="000000"/>
        </w:rPr>
        <w:t>Otwarcie ofert nastąpi w dni</w:t>
      </w:r>
      <w:r w:rsidR="00100FF5" w:rsidRPr="00FD672D">
        <w:rPr>
          <w:rFonts w:eastAsia="Arial" w:cs="Arial"/>
          <w:color w:val="000000"/>
        </w:rPr>
        <w:t xml:space="preserve">u </w:t>
      </w:r>
      <w:r w:rsidR="004337C9">
        <w:rPr>
          <w:rFonts w:eastAsia="Arial" w:cs="Arial"/>
          <w:color w:val="000000"/>
        </w:rPr>
        <w:t>14 maja 2026</w:t>
      </w:r>
      <w:r w:rsidRPr="00FD672D">
        <w:rPr>
          <w:rFonts w:eastAsia="Arial" w:cs="Arial"/>
          <w:color w:val="000000"/>
        </w:rPr>
        <w:t xml:space="preserve"> r. o godz. </w:t>
      </w:r>
      <w:r w:rsidR="0049025C" w:rsidRPr="00FD672D">
        <w:rPr>
          <w:rFonts w:eastAsia="Arial" w:cs="Arial"/>
          <w:color w:val="000000"/>
        </w:rPr>
        <w:t>9:30</w:t>
      </w:r>
      <w:r w:rsidRPr="00FD672D">
        <w:rPr>
          <w:rFonts w:eastAsia="Arial" w:cs="Arial"/>
          <w:color w:val="000000"/>
        </w:rPr>
        <w:t xml:space="preserve">. Zamawiający nie przewiduje publicznej sesji otwarcia ofert. </w:t>
      </w:r>
    </w:p>
    <w:p w14:paraId="338D8CB8" w14:textId="5B50759F" w:rsidR="00694A63" w:rsidRPr="00FD672D" w:rsidRDefault="00145A37" w:rsidP="003D458F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ind w:left="357" w:hanging="357"/>
        <w:contextualSpacing/>
        <w:rPr>
          <w:rFonts w:eastAsia="Arial" w:cs="Arial"/>
          <w:color w:val="000000"/>
        </w:rPr>
      </w:pPr>
      <w:r w:rsidRPr="00FD672D">
        <w:rPr>
          <w:rFonts w:eastAsia="Arial" w:cs="Arial"/>
          <w:color w:val="000000"/>
        </w:rPr>
        <w:t>W przypadku awarii systemu Platformy, która powoduje brak możliwości otwarcia ofert w terminie wskazanym w pkt 2, otwarcie ofert następuje niezwłocznie po usunięciu awarii.</w:t>
      </w:r>
    </w:p>
    <w:p w14:paraId="434289A4" w14:textId="2AD60754" w:rsidR="00145A37" w:rsidRPr="0007605B" w:rsidRDefault="00145A37" w:rsidP="003D458F">
      <w:pPr>
        <w:pStyle w:val="Nagwek1"/>
        <w:rPr>
          <w:szCs w:val="28"/>
        </w:rPr>
      </w:pPr>
      <w:r>
        <w:lastRenderedPageBreak/>
        <w:br/>
      </w:r>
      <w:bookmarkStart w:id="21" w:name="_Toc227916824"/>
      <w:r w:rsidRPr="0007605B">
        <w:rPr>
          <w:szCs w:val="28"/>
        </w:rPr>
        <w:t>Informacje o formalnościach, jakie muszą zostać</w:t>
      </w:r>
      <w:r w:rsidR="00694A63" w:rsidRPr="0007605B">
        <w:rPr>
          <w:szCs w:val="28"/>
        </w:rPr>
        <w:t xml:space="preserve"> </w:t>
      </w:r>
      <w:r w:rsidRPr="0007605B">
        <w:rPr>
          <w:szCs w:val="28"/>
        </w:rPr>
        <w:t xml:space="preserve">dopełnione po wyborze oferty w celu zawarcia umowy </w:t>
      </w:r>
      <w:r w:rsidR="00694A63" w:rsidRPr="0007605B">
        <w:rPr>
          <w:szCs w:val="28"/>
        </w:rPr>
        <w:br/>
      </w:r>
      <w:r w:rsidRPr="0007605B">
        <w:rPr>
          <w:szCs w:val="28"/>
        </w:rPr>
        <w:t>w sprawie zamówienia publicznego.</w:t>
      </w:r>
      <w:bookmarkEnd w:id="21"/>
    </w:p>
    <w:p w14:paraId="043C7A97" w14:textId="79F48F31" w:rsidR="00694A63" w:rsidRPr="00DC17A8" w:rsidRDefault="00145A37" w:rsidP="003D458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ind w:left="357" w:hanging="357"/>
        <w:rPr>
          <w:rFonts w:eastAsia="Arial" w:cs="Arial"/>
          <w:color w:val="000000"/>
        </w:rPr>
      </w:pPr>
      <w:r w:rsidRPr="00B019F4">
        <w:rPr>
          <w:rFonts w:eastAsia="Arial" w:cs="Arial"/>
          <w:color w:val="000000"/>
        </w:rPr>
        <w:t>W przesłanym zawiadomieniu o wyborze oferty Zamawiający wyznaczy termin</w:t>
      </w:r>
      <w:r w:rsidR="00037172">
        <w:rPr>
          <w:rFonts w:eastAsia="Arial" w:cs="Arial"/>
          <w:color w:val="000000"/>
        </w:rPr>
        <w:t xml:space="preserve"> </w:t>
      </w:r>
      <w:r w:rsidRPr="00B019F4">
        <w:rPr>
          <w:rFonts w:eastAsia="Arial" w:cs="Arial"/>
          <w:color w:val="000000"/>
        </w:rPr>
        <w:t xml:space="preserve">na zawarcie umowy i dopełnienie formalności w celu zawarcia umowy. </w:t>
      </w:r>
    </w:p>
    <w:p w14:paraId="1427CE67" w14:textId="7B182946" w:rsidR="00145A37" w:rsidRPr="00B019F4" w:rsidRDefault="00145A37" w:rsidP="003D458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color w:val="000000"/>
        </w:rPr>
      </w:pPr>
      <w:r w:rsidRPr="00B019F4">
        <w:rPr>
          <w:rFonts w:eastAsia="Arial" w:cs="Arial"/>
          <w:color w:val="000000"/>
        </w:rPr>
        <w:t xml:space="preserve">Przed zawarciem umowy wybrany </w:t>
      </w:r>
      <w:r w:rsidR="005F6A8A">
        <w:rPr>
          <w:rFonts w:eastAsia="Arial" w:cs="Arial"/>
          <w:color w:val="000000"/>
        </w:rPr>
        <w:t>W</w:t>
      </w:r>
      <w:r w:rsidRPr="00B019F4">
        <w:rPr>
          <w:rFonts w:eastAsia="Arial" w:cs="Arial"/>
          <w:color w:val="000000"/>
        </w:rPr>
        <w:t>ykonawca zobowiązany będzie:</w:t>
      </w:r>
    </w:p>
    <w:p w14:paraId="56260D6C" w14:textId="458324B3" w:rsidR="00145A37" w:rsidRPr="00ED3F8E" w:rsidRDefault="00145A37" w:rsidP="003D458F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color w:val="000000"/>
        </w:rPr>
      </w:pPr>
      <w:r w:rsidRPr="00ED3F8E">
        <w:rPr>
          <w:rFonts w:eastAsia="Arial" w:cs="Arial"/>
          <w:color w:val="000000"/>
        </w:rPr>
        <w:t>złożyć oświadczenie o numerze rachunku bankowego na potrzeby rozliczeń w związku z realizacją zamówienia wraz z oświadczeniem czy wskazany rachunek podany jest w wykazie podatników VAT prowadzonym w postaci elektronicznej przez Szefa Krajowej Administracji Skarbowej.</w:t>
      </w:r>
    </w:p>
    <w:p w14:paraId="0CDDD76E" w14:textId="77777777" w:rsidR="00145A37" w:rsidRPr="00ED3F8E" w:rsidRDefault="00145A37" w:rsidP="003D458F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color w:val="000000"/>
        </w:rPr>
      </w:pPr>
      <w:r w:rsidRPr="00ED3F8E">
        <w:rPr>
          <w:rFonts w:eastAsia="Arial" w:cs="Arial"/>
          <w:color w:val="000000"/>
        </w:rPr>
        <w:t>(dotyczy wykonawcy będącego osobą fizyczną) złożyć oświadczenie o nr PESEL, miejscu i adresie zamieszkania;</w:t>
      </w:r>
    </w:p>
    <w:p w14:paraId="359E5FB8" w14:textId="00ACC74B" w:rsidR="00145A37" w:rsidRPr="00B019F4" w:rsidRDefault="00145A37" w:rsidP="003D458F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color w:val="000000"/>
        </w:rPr>
      </w:pPr>
      <w:r w:rsidRPr="00B019F4">
        <w:rPr>
          <w:rFonts w:eastAsia="Arial" w:cs="Arial"/>
          <w:color w:val="000000"/>
        </w:rPr>
        <w:t>jeżeli umowa realizowana będzie z udziałem podwykonawców</w:t>
      </w:r>
      <w:r w:rsidR="005F6A8A">
        <w:rPr>
          <w:rFonts w:eastAsia="Arial" w:cs="Arial"/>
          <w:color w:val="000000"/>
        </w:rPr>
        <w:t>,</w:t>
      </w:r>
      <w:r w:rsidRPr="00B019F4">
        <w:rPr>
          <w:rFonts w:eastAsia="Arial" w:cs="Arial"/>
          <w:color w:val="000000"/>
        </w:rPr>
        <w:t xml:space="preserve"> podać informację o nazwach, danych kontaktowych oraz przedstawicielach podwykonawców zaangażowanych w usługi, jeżeli są już znani. Wykonawca zobowiązany jest zawiadamiać Zamawiającego o wszelkich zmianach </w:t>
      </w:r>
      <w:r w:rsidR="00F51048">
        <w:rPr>
          <w:rFonts w:eastAsia="Arial" w:cs="Arial"/>
          <w:color w:val="000000"/>
        </w:rPr>
        <w:br/>
      </w:r>
      <w:r w:rsidRPr="00B019F4">
        <w:rPr>
          <w:rFonts w:eastAsia="Arial" w:cs="Arial"/>
          <w:color w:val="000000"/>
        </w:rPr>
        <w:t>w odniesieniu do informacji, o których mowa w zdaniu pierwszym, w trakcie realizacji zamówienia, a także zobowiązany jest przekazywać wymagane informacje na temat nowych podwykonawców, którym w późniejszym okresie zamierza powierzyć realizację usług.</w:t>
      </w:r>
    </w:p>
    <w:p w14:paraId="17CAD7A2" w14:textId="0F5AB437" w:rsidR="00145A37" w:rsidRPr="00ED3F8E" w:rsidRDefault="00145A37" w:rsidP="003D458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color w:val="000000"/>
        </w:rPr>
      </w:pPr>
      <w:r w:rsidRPr="00ED3F8E">
        <w:rPr>
          <w:rFonts w:eastAsia="Arial" w:cs="Arial"/>
          <w:color w:val="000000"/>
        </w:rPr>
        <w:t xml:space="preserve">Jeżeli została wybrana oferta wykonawców wspólnie ubiegających się </w:t>
      </w:r>
      <w:r w:rsidRPr="00ED3F8E">
        <w:rPr>
          <w:rFonts w:eastAsia="Arial" w:cs="Arial"/>
          <w:color w:val="000000"/>
        </w:rPr>
        <w:br/>
        <w:t xml:space="preserve">o udzielenie zamówienia, Zamawiający może żądać przed zawarciem umowy </w:t>
      </w:r>
      <w:r w:rsidRPr="00ED3F8E">
        <w:rPr>
          <w:rFonts w:eastAsia="Arial" w:cs="Arial"/>
          <w:color w:val="000000"/>
        </w:rPr>
        <w:br/>
        <w:t xml:space="preserve">w sprawie zamówienia publicznego kopii umowy regulującej współpracę tych </w:t>
      </w:r>
      <w:r w:rsidR="00117FA0" w:rsidRPr="00ED3F8E">
        <w:rPr>
          <w:rFonts w:eastAsia="Arial" w:cs="Arial"/>
          <w:color w:val="000000"/>
        </w:rPr>
        <w:t>W</w:t>
      </w:r>
      <w:r w:rsidRPr="00ED3F8E">
        <w:rPr>
          <w:rFonts w:eastAsia="Arial" w:cs="Arial"/>
          <w:color w:val="000000"/>
        </w:rPr>
        <w:t xml:space="preserve">ykonawców, która zawierać powinna co najmniej sposób reprezentacji </w:t>
      </w:r>
      <w:r w:rsidR="00117FA0" w:rsidRPr="00ED3F8E">
        <w:rPr>
          <w:rFonts w:eastAsia="Arial" w:cs="Arial"/>
          <w:color w:val="000000"/>
        </w:rPr>
        <w:t>W</w:t>
      </w:r>
      <w:r w:rsidRPr="00ED3F8E">
        <w:rPr>
          <w:rFonts w:eastAsia="Arial" w:cs="Arial"/>
          <w:color w:val="000000"/>
        </w:rPr>
        <w:t xml:space="preserve">ykonawców wobec Zamawiającego w związku z wykonywaniem umowy </w:t>
      </w:r>
      <w:r w:rsidRPr="00ED3F8E">
        <w:rPr>
          <w:rFonts w:eastAsia="Arial" w:cs="Arial"/>
          <w:color w:val="000000"/>
        </w:rPr>
        <w:br/>
        <w:t xml:space="preserve">w sprawie zamówienia publicznego oraz jej zawarciem, podejmowaniem zobowiązań, otrzymywaniem poleceń od Zamawiającego, wyznaczaniem osób do kontaktów z Zamawiającym, realizowaniem obowiązków z tytułu udzielonej gwarancji jakości lub rękojmi za wady. Umowa powinna również zawierać </w:t>
      </w:r>
      <w:r w:rsidRPr="00ED3F8E">
        <w:rPr>
          <w:rFonts w:eastAsia="Arial" w:cs="Arial"/>
          <w:color w:val="000000"/>
        </w:rPr>
        <w:lastRenderedPageBreak/>
        <w:t>wskazanie wykonawcy upoważnionego do wystawiania dokumentów związanych z płatnościami.</w:t>
      </w:r>
    </w:p>
    <w:p w14:paraId="0AA0F8A4" w14:textId="7DA0E469" w:rsidR="00931E66" w:rsidRDefault="00145A37" w:rsidP="003D458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eastAsia="Arial" w:cs="Arial"/>
          <w:color w:val="000000"/>
        </w:rPr>
      </w:pPr>
      <w:r w:rsidRPr="00145A37">
        <w:rPr>
          <w:rFonts w:eastAsia="Arial" w:cs="Arial"/>
          <w:color w:val="000000"/>
        </w:rPr>
        <w:t>W przypadku niewywiązania się przez wykonawcę, z nałożonych przez Zamawiającego obowiązków, o których mowa w niniejszym rozdziale w pkt 2</w:t>
      </w:r>
      <w:r w:rsidR="00117FA0">
        <w:rPr>
          <w:rFonts w:eastAsia="Arial" w:cs="Arial"/>
          <w:color w:val="000000"/>
        </w:rPr>
        <w:t xml:space="preserve"> </w:t>
      </w:r>
      <w:r w:rsidRPr="00145A37">
        <w:rPr>
          <w:rFonts w:eastAsia="Arial" w:cs="Arial"/>
          <w:color w:val="000000"/>
        </w:rPr>
        <w:t>-</w:t>
      </w:r>
      <w:r w:rsidR="00117FA0">
        <w:rPr>
          <w:rFonts w:eastAsia="Arial" w:cs="Arial"/>
          <w:color w:val="000000"/>
        </w:rPr>
        <w:t xml:space="preserve"> 3</w:t>
      </w:r>
      <w:r w:rsidRPr="00145A37">
        <w:rPr>
          <w:rFonts w:eastAsia="Arial" w:cs="Arial"/>
          <w:color w:val="000000"/>
        </w:rPr>
        <w:t xml:space="preserve">, Zamawiający uzna, że </w:t>
      </w:r>
      <w:r w:rsidR="00117FA0">
        <w:rPr>
          <w:rFonts w:eastAsia="Arial" w:cs="Arial"/>
          <w:color w:val="000000"/>
        </w:rPr>
        <w:t>W</w:t>
      </w:r>
      <w:r w:rsidRPr="00145A37">
        <w:rPr>
          <w:rFonts w:eastAsia="Arial" w:cs="Arial"/>
          <w:color w:val="000000"/>
        </w:rPr>
        <w:t xml:space="preserve">ykonawca uchyla się od zawarcia umowy i zawarcie umowy staje się niemożliwe z przyczyn leżących po stronie </w:t>
      </w:r>
      <w:r w:rsidR="00117FA0">
        <w:rPr>
          <w:rFonts w:eastAsia="Arial" w:cs="Arial"/>
          <w:color w:val="000000"/>
        </w:rPr>
        <w:t>W</w:t>
      </w:r>
      <w:r w:rsidRPr="00145A37">
        <w:rPr>
          <w:rFonts w:eastAsia="Arial" w:cs="Arial"/>
          <w:color w:val="000000"/>
        </w:rPr>
        <w:t>ykonawcy.</w:t>
      </w:r>
    </w:p>
    <w:p w14:paraId="064D6C06" w14:textId="77777777" w:rsidR="00145A37" w:rsidRPr="0007605B" w:rsidRDefault="00145A37" w:rsidP="003D458F">
      <w:pPr>
        <w:pStyle w:val="Nagwek1"/>
        <w:rPr>
          <w:szCs w:val="28"/>
        </w:rPr>
      </w:pPr>
      <w:r w:rsidRPr="00694A63">
        <w:rPr>
          <w:sz w:val="32"/>
        </w:rPr>
        <w:br/>
      </w:r>
      <w:bookmarkStart w:id="22" w:name="_Toc115262623"/>
      <w:bookmarkStart w:id="23" w:name="_Toc227916825"/>
      <w:r w:rsidRPr="0007605B">
        <w:rPr>
          <w:szCs w:val="28"/>
        </w:rPr>
        <w:t>Pouczenie o środkach ochrony prawnej przysługujących Wykonawcy.</w:t>
      </w:r>
      <w:bookmarkEnd w:id="22"/>
      <w:bookmarkEnd w:id="23"/>
    </w:p>
    <w:p w14:paraId="50C6616D" w14:textId="77777777" w:rsidR="00145A37" w:rsidRPr="006B40AA" w:rsidRDefault="00145A37" w:rsidP="003D458F">
      <w:pPr>
        <w:numPr>
          <w:ilvl w:val="0"/>
          <w:numId w:val="17"/>
        </w:numPr>
        <w:suppressAutoHyphens/>
        <w:rPr>
          <w:rFonts w:cs="Arial"/>
        </w:rPr>
      </w:pPr>
      <w:r w:rsidRPr="006B40AA">
        <w:rPr>
          <w:rFonts w:cs="Arial"/>
        </w:rPr>
        <w:t>W postępowani</w:t>
      </w:r>
      <w:r>
        <w:rPr>
          <w:rFonts w:cs="Arial"/>
        </w:rPr>
        <w:t>u</w:t>
      </w:r>
      <w:r w:rsidRPr="006B40AA">
        <w:rPr>
          <w:rFonts w:cs="Arial"/>
        </w:rPr>
        <w:t xml:space="preserve"> wykonawcom nie przysługują środki ochrony prawnej przewidziane w ustawie Prawo zamówień publicznych (odwołanie, skarga).</w:t>
      </w:r>
    </w:p>
    <w:p w14:paraId="65948340" w14:textId="77777777" w:rsidR="00145A37" w:rsidRPr="006B40AA" w:rsidRDefault="00145A37" w:rsidP="003D458F">
      <w:pPr>
        <w:numPr>
          <w:ilvl w:val="0"/>
          <w:numId w:val="17"/>
        </w:numPr>
        <w:suppressAutoHyphens/>
        <w:rPr>
          <w:rFonts w:cs="Arial"/>
        </w:rPr>
      </w:pPr>
      <w:r w:rsidRPr="006B40AA">
        <w:rPr>
          <w:rFonts w:cs="Arial"/>
        </w:rPr>
        <w:t xml:space="preserve">Wykonawca, którego interes prawny doznał uszczerbku na skutek naruszenia postanowień Regulaminu może złożyć skargę do kierownika jednostki </w:t>
      </w:r>
      <w:r>
        <w:rPr>
          <w:rFonts w:cs="Arial"/>
        </w:rPr>
        <w:br/>
      </w:r>
      <w:r w:rsidRPr="006B40AA">
        <w:rPr>
          <w:rFonts w:cs="Arial"/>
        </w:rPr>
        <w:t>w terminie 5 dni od dnia powzięcia wiadomości o tym naruszeniu.</w:t>
      </w:r>
    </w:p>
    <w:p w14:paraId="0D999F5B" w14:textId="77777777" w:rsidR="00145A37" w:rsidRDefault="00145A37" w:rsidP="003D458F">
      <w:pPr>
        <w:numPr>
          <w:ilvl w:val="0"/>
          <w:numId w:val="17"/>
        </w:numPr>
        <w:suppressAutoHyphens/>
        <w:rPr>
          <w:rFonts w:cs="Arial"/>
        </w:rPr>
      </w:pPr>
      <w:r w:rsidRPr="006B40AA">
        <w:rPr>
          <w:rFonts w:cs="Arial"/>
        </w:rPr>
        <w:t>Zamawiający rozpoznaje skargę w terminie 5 dni od jej otrzymania, udzielając wykonawcy pisemnej odpowiedzi. Brak udzielenia odpowiedzi w terminie oznacza oddalenie zarzutów podniesionych w skardze.</w:t>
      </w:r>
    </w:p>
    <w:p w14:paraId="1EBE519B" w14:textId="57B23341" w:rsidR="00145A37" w:rsidRPr="00145A37" w:rsidRDefault="00145A37" w:rsidP="003D458F">
      <w:pPr>
        <w:numPr>
          <w:ilvl w:val="0"/>
          <w:numId w:val="17"/>
        </w:numPr>
        <w:suppressAutoHyphens/>
        <w:rPr>
          <w:rFonts w:cs="Arial"/>
        </w:rPr>
      </w:pPr>
      <w:r w:rsidRPr="00145A37">
        <w:rPr>
          <w:rFonts w:cs="Arial"/>
        </w:rPr>
        <w:t xml:space="preserve">Rozstrzygnięcia kierownika </w:t>
      </w:r>
      <w:r w:rsidR="00117FA0">
        <w:rPr>
          <w:rFonts w:cs="Arial"/>
        </w:rPr>
        <w:t>Z</w:t>
      </w:r>
      <w:r w:rsidRPr="00145A37">
        <w:rPr>
          <w:rFonts w:cs="Arial"/>
        </w:rPr>
        <w:t>amawiającego w postępowaniu o udzielenie</w:t>
      </w:r>
      <w:r w:rsidR="00117FA0">
        <w:rPr>
          <w:rFonts w:cs="Arial"/>
        </w:rPr>
        <w:t xml:space="preserve"> </w:t>
      </w:r>
      <w:r w:rsidRPr="00145A37">
        <w:rPr>
          <w:rFonts w:cs="Arial"/>
        </w:rPr>
        <w:t>zamówienia są ostateczne.</w:t>
      </w:r>
    </w:p>
    <w:p w14:paraId="3822A7CF" w14:textId="1F4CD84C" w:rsidR="00931E66" w:rsidRPr="0007605B" w:rsidRDefault="00145A37" w:rsidP="003D458F">
      <w:pPr>
        <w:pStyle w:val="Nagwek1"/>
        <w:rPr>
          <w:szCs w:val="28"/>
        </w:rPr>
      </w:pPr>
      <w:r>
        <w:br/>
      </w:r>
      <w:bookmarkStart w:id="24" w:name="_Toc115262625"/>
      <w:bookmarkStart w:id="25" w:name="_Toc227916826"/>
      <w:r w:rsidRPr="0007605B">
        <w:rPr>
          <w:szCs w:val="28"/>
        </w:rPr>
        <w:t>Wykaz załączników do SWZ</w:t>
      </w:r>
      <w:bookmarkEnd w:id="24"/>
      <w:bookmarkEnd w:id="25"/>
    </w:p>
    <w:p w14:paraId="706A3CF1" w14:textId="7C663CDF" w:rsidR="00D372BD" w:rsidRPr="00070E93" w:rsidRDefault="00D372BD" w:rsidP="003D458F">
      <w:r w:rsidRPr="00070E93">
        <w:t xml:space="preserve">Załącznik nr </w:t>
      </w:r>
      <w:r>
        <w:t>1</w:t>
      </w:r>
      <w:r w:rsidRPr="00070E93">
        <w:t xml:space="preserve"> – Formularz oferty</w:t>
      </w:r>
    </w:p>
    <w:p w14:paraId="36B0E7CE" w14:textId="469C2ACD" w:rsidR="00D372BD" w:rsidRDefault="00D372BD" w:rsidP="003D458F">
      <w:pPr>
        <w:rPr>
          <w:rFonts w:cs="Arial"/>
        </w:rPr>
      </w:pPr>
      <w:r w:rsidRPr="00070E93">
        <w:t xml:space="preserve">Załącznik nr </w:t>
      </w:r>
      <w:r>
        <w:t>2</w:t>
      </w:r>
      <w:r w:rsidRPr="00070E93">
        <w:t xml:space="preserve"> – </w:t>
      </w:r>
      <w:r w:rsidRPr="00070E93">
        <w:rPr>
          <w:rFonts w:cs="Arial"/>
        </w:rPr>
        <w:t>Oświadczenie o niepodleganiu wykluczeniu z postępowania</w:t>
      </w:r>
    </w:p>
    <w:p w14:paraId="3F7C8FC8" w14:textId="426BBCF5" w:rsidR="00FD672D" w:rsidRDefault="00FD672D" w:rsidP="003D458F">
      <w:pPr>
        <w:rPr>
          <w:rFonts w:cs="Arial"/>
        </w:rPr>
      </w:pPr>
      <w:r>
        <w:rPr>
          <w:rFonts w:cs="Arial"/>
        </w:rPr>
        <w:t xml:space="preserve">Załącznik nr 3 – </w:t>
      </w:r>
      <w:r w:rsidRPr="00FD672D">
        <w:rPr>
          <w:rFonts w:cs="Arial"/>
        </w:rPr>
        <w:t xml:space="preserve">wzór wykazu osób skierowanych przez Wykonawcę do realizacji </w:t>
      </w:r>
      <w:r>
        <w:rPr>
          <w:rFonts w:cs="Arial"/>
        </w:rPr>
        <w:t xml:space="preserve">              </w:t>
      </w:r>
      <w:r w:rsidRPr="00FD672D">
        <w:rPr>
          <w:rFonts w:cs="Arial"/>
        </w:rPr>
        <w:t xml:space="preserve">zamówienia </w:t>
      </w:r>
    </w:p>
    <w:p w14:paraId="3BB9A639" w14:textId="68B694EF" w:rsidR="00D372BD" w:rsidRPr="00070E93" w:rsidRDefault="00D372BD" w:rsidP="003D458F">
      <w:r w:rsidRPr="00070E93">
        <w:t xml:space="preserve">Załącznik nr </w:t>
      </w:r>
      <w:r w:rsidR="00FD672D">
        <w:t>4</w:t>
      </w:r>
      <w:r w:rsidRPr="00070E93">
        <w:t xml:space="preserve"> </w:t>
      </w:r>
      <w:r w:rsidRPr="001D4A91">
        <w:t xml:space="preserve">– </w:t>
      </w:r>
      <w:r w:rsidRPr="00070E93">
        <w:t>Projektowane postanowienia umowy</w:t>
      </w:r>
    </w:p>
    <w:p w14:paraId="70185463" w14:textId="15E02E4F" w:rsidR="00D372BD" w:rsidRDefault="00D372BD" w:rsidP="003D458F">
      <w:r w:rsidRPr="00070E93">
        <w:t xml:space="preserve">Załącznik nr </w:t>
      </w:r>
      <w:r w:rsidR="00FD672D">
        <w:t>5</w:t>
      </w:r>
      <w:r w:rsidRPr="00070E93">
        <w:t xml:space="preserve"> – </w:t>
      </w:r>
      <w:r w:rsidR="00FD672D">
        <w:t>wzór p</w:t>
      </w:r>
      <w:r w:rsidRPr="00070E93">
        <w:t>rotok</w:t>
      </w:r>
      <w:r w:rsidR="00FD672D">
        <w:t>ołu</w:t>
      </w:r>
      <w:r w:rsidRPr="00070E93">
        <w:t xml:space="preserve"> odbioru </w:t>
      </w:r>
      <w:r w:rsidR="00FD672D">
        <w:t>robót</w:t>
      </w:r>
    </w:p>
    <w:p w14:paraId="3896DBCF" w14:textId="4E35D7C4" w:rsidR="00BC21E0" w:rsidRDefault="00BC21E0" w:rsidP="003D458F">
      <w:r w:rsidRPr="0099124B">
        <w:t xml:space="preserve">Załącznik nr </w:t>
      </w:r>
      <w:r w:rsidR="00FD672D">
        <w:t>6</w:t>
      </w:r>
      <w:r w:rsidRPr="0099124B">
        <w:t xml:space="preserve"> – </w:t>
      </w:r>
      <w:r w:rsidR="00290411">
        <w:t xml:space="preserve">Program </w:t>
      </w:r>
      <w:proofErr w:type="spellStart"/>
      <w:r w:rsidR="00290411">
        <w:t>Funkcjonalno</w:t>
      </w:r>
      <w:proofErr w:type="spellEnd"/>
      <w:r w:rsidR="00290411">
        <w:t xml:space="preserve"> </w:t>
      </w:r>
      <w:r w:rsidR="005A07DD">
        <w:t>–</w:t>
      </w:r>
      <w:r w:rsidR="00290411">
        <w:t xml:space="preserve"> Użytkowy</w:t>
      </w:r>
      <w:r w:rsidR="005A07DD">
        <w:t xml:space="preserve"> </w:t>
      </w:r>
      <w:proofErr w:type="spellStart"/>
      <w:r w:rsidR="005A07DD">
        <w:t>Boguszowice</w:t>
      </w:r>
      <w:proofErr w:type="spellEnd"/>
    </w:p>
    <w:p w14:paraId="704D3ACE" w14:textId="5173FDCB" w:rsidR="00290411" w:rsidRPr="00290411" w:rsidRDefault="00290411" w:rsidP="003D458F">
      <w:r>
        <w:t xml:space="preserve">Załącznik nr </w:t>
      </w:r>
      <w:r w:rsidR="00FD672D">
        <w:t>7</w:t>
      </w:r>
      <w:r>
        <w:t xml:space="preserve"> - Program </w:t>
      </w:r>
      <w:proofErr w:type="spellStart"/>
      <w:r>
        <w:t>Funkcjonalno</w:t>
      </w:r>
      <w:proofErr w:type="spellEnd"/>
      <w:r>
        <w:t xml:space="preserve"> </w:t>
      </w:r>
      <w:r w:rsidR="005A07DD">
        <w:t>–</w:t>
      </w:r>
      <w:r>
        <w:t xml:space="preserve"> Użytkowy</w:t>
      </w:r>
      <w:r w:rsidR="005A07DD">
        <w:t xml:space="preserve"> Chwałowice</w:t>
      </w:r>
    </w:p>
    <w:p w14:paraId="263CEEB1" w14:textId="77777777" w:rsidR="004702B4" w:rsidRDefault="004702B4" w:rsidP="003D458F"/>
    <w:p w14:paraId="5FDD2669" w14:textId="77777777" w:rsidR="004702B4" w:rsidRDefault="004702B4" w:rsidP="003D458F"/>
    <w:p w14:paraId="5F5E95BD" w14:textId="77777777" w:rsidR="003045C9" w:rsidRDefault="003045C9" w:rsidP="001712E9">
      <w:pPr>
        <w:jc w:val="right"/>
      </w:pPr>
      <w:r>
        <w:lastRenderedPageBreak/>
        <w:t xml:space="preserve">Zatwierdzam: </w:t>
      </w:r>
    </w:p>
    <w:p w14:paraId="4AA36D59" w14:textId="77777777" w:rsidR="003045C9" w:rsidRDefault="003045C9" w:rsidP="001712E9">
      <w:pPr>
        <w:jc w:val="right"/>
      </w:pPr>
      <w:r>
        <w:t>Krystian Tomala - Prezes Zarządu</w:t>
      </w:r>
    </w:p>
    <w:p w14:paraId="7AA6B935" w14:textId="081EDE49" w:rsidR="003045C9" w:rsidRDefault="00F747E4" w:rsidP="001712E9">
      <w:pPr>
        <w:jc w:val="right"/>
      </w:pPr>
      <w:r>
        <w:t>Ewa Niemczyk - Prokurent</w:t>
      </w:r>
    </w:p>
    <w:p w14:paraId="4961CD8D" w14:textId="691C2A33" w:rsidR="00694A63" w:rsidRPr="00100FF5" w:rsidRDefault="003045C9" w:rsidP="001712E9">
      <w:pPr>
        <w:jc w:val="right"/>
      </w:pPr>
      <w:r>
        <w:t>Komunikacja Miejska Rybnik Sp. z o.o.</w:t>
      </w:r>
    </w:p>
    <w:sectPr w:rsidR="00694A63" w:rsidRPr="00100FF5" w:rsidSect="00A05B46">
      <w:headerReference w:type="even" r:id="rId17"/>
      <w:headerReference w:type="default" r:id="rId18"/>
      <w:footerReference w:type="default" r:id="rId19"/>
      <w:footerReference w:type="first" r:id="rId2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E959F4" w14:textId="77777777" w:rsidR="00150D52" w:rsidRDefault="00150D52" w:rsidP="00B333D3">
      <w:r>
        <w:separator/>
      </w:r>
    </w:p>
  </w:endnote>
  <w:endnote w:type="continuationSeparator" w:id="0">
    <w:p w14:paraId="672D9E2E" w14:textId="77777777" w:rsidR="00150D52" w:rsidRDefault="00150D52" w:rsidP="00B333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63E086" w14:textId="7ECBD556" w:rsidR="00CA3C95" w:rsidRDefault="00CA3C95" w:rsidP="00CA3C95">
    <w:pPr>
      <w:pStyle w:val="Stopka"/>
    </w:pPr>
  </w:p>
  <w:p w14:paraId="1CAE0833" w14:textId="77777777" w:rsidR="002A7B41" w:rsidRDefault="002A7B4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D30DB" w14:textId="1BCFA1BC" w:rsidR="00DC6951" w:rsidRPr="00866C2B" w:rsidRDefault="008E208E" w:rsidP="00036FAE">
    <w:pPr>
      <w:pStyle w:val="Stopka"/>
      <w:tabs>
        <w:tab w:val="left" w:pos="6158"/>
      </w:tabs>
      <w:jc w:val="center"/>
      <w:rPr>
        <w:rFonts w:cs="Arial"/>
        <w:b/>
        <w:bCs/>
      </w:rPr>
    </w:pPr>
    <w:r>
      <w:rPr>
        <w:rFonts w:cs="Arial"/>
        <w:b/>
        <w:bCs/>
      </w:rPr>
      <w:t>Kwiecień</w:t>
    </w:r>
    <w:r w:rsidR="00036FAE">
      <w:rPr>
        <w:rFonts w:cs="Arial"/>
        <w:b/>
        <w:bCs/>
      </w:rPr>
      <w:t xml:space="preserve"> </w:t>
    </w:r>
    <w:r w:rsidR="004F0945" w:rsidRPr="00866C2B">
      <w:rPr>
        <w:rFonts w:cs="Arial"/>
        <w:b/>
        <w:bCs/>
      </w:rPr>
      <w:t>202</w:t>
    </w:r>
    <w:r>
      <w:rPr>
        <w:rFonts w:cs="Arial"/>
        <w:b/>
        <w:bCs/>
      </w:rPr>
      <w:t>6</w:t>
    </w:r>
  </w:p>
  <w:p w14:paraId="4BF5801B" w14:textId="77777777" w:rsidR="002A7B41" w:rsidRDefault="002A7B4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5D7FF2" w14:textId="77777777" w:rsidR="00150D52" w:rsidRDefault="00150D52" w:rsidP="00B333D3">
      <w:r>
        <w:separator/>
      </w:r>
    </w:p>
  </w:footnote>
  <w:footnote w:type="continuationSeparator" w:id="0">
    <w:p w14:paraId="3F5517FB" w14:textId="77777777" w:rsidR="00150D52" w:rsidRDefault="00150D52" w:rsidP="00B333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2064594777"/>
      <w:docPartObj>
        <w:docPartGallery w:val="Page Numbers (Top of Page)"/>
        <w:docPartUnique/>
      </w:docPartObj>
    </w:sdtPr>
    <w:sdtEndPr>
      <w:rPr>
        <w:rStyle w:val="Numerstrony"/>
        <w:rFonts w:cs="Arial"/>
      </w:rPr>
    </w:sdtEndPr>
    <w:sdtContent>
      <w:p w14:paraId="25F09210" w14:textId="1537503D" w:rsidR="00A05B46" w:rsidRPr="00A05B46" w:rsidRDefault="00A05B46" w:rsidP="00FC49B8">
        <w:pPr>
          <w:pStyle w:val="Nagwek"/>
          <w:framePr w:wrap="none" w:vAnchor="text" w:hAnchor="margin" w:xAlign="outside" w:y="1"/>
          <w:pBdr>
            <w:right w:val="single" w:sz="4" w:space="4" w:color="auto"/>
          </w:pBdr>
          <w:spacing w:line="240" w:lineRule="auto"/>
          <w:rPr>
            <w:rStyle w:val="Numerstrony"/>
            <w:rFonts w:cs="Arial"/>
          </w:rPr>
        </w:pPr>
        <w:r w:rsidRPr="00A05B46">
          <w:rPr>
            <w:rStyle w:val="Numerstrony"/>
            <w:rFonts w:cs="Arial"/>
          </w:rPr>
          <w:fldChar w:fldCharType="begin"/>
        </w:r>
        <w:r w:rsidRPr="00A05B46">
          <w:rPr>
            <w:rStyle w:val="Numerstrony"/>
            <w:rFonts w:cs="Arial"/>
          </w:rPr>
          <w:instrText xml:space="preserve"> PAGE </w:instrText>
        </w:r>
        <w:r w:rsidRPr="00A05B46">
          <w:rPr>
            <w:rStyle w:val="Numerstrony"/>
            <w:rFonts w:cs="Arial"/>
          </w:rPr>
          <w:fldChar w:fldCharType="separate"/>
        </w:r>
        <w:r w:rsidR="00AD492D">
          <w:rPr>
            <w:rStyle w:val="Numerstrony"/>
            <w:rFonts w:cs="Arial"/>
            <w:noProof/>
          </w:rPr>
          <w:t>8</w:t>
        </w:r>
        <w:r w:rsidRPr="00A05B46">
          <w:rPr>
            <w:rStyle w:val="Numerstrony"/>
            <w:rFonts w:cs="Arial"/>
          </w:rPr>
          <w:fldChar w:fldCharType="end"/>
        </w:r>
      </w:p>
    </w:sdtContent>
  </w:sdt>
  <w:p w14:paraId="04B296BD" w14:textId="6AF0376B" w:rsidR="008E208E" w:rsidRPr="00A05B46" w:rsidRDefault="000F4E94" w:rsidP="008E208E">
    <w:pPr>
      <w:pStyle w:val="Nagwek"/>
      <w:pBdr>
        <w:bottom w:val="single" w:sz="4" w:space="6" w:color="767171" w:themeColor="background2" w:themeShade="80"/>
      </w:pBdr>
      <w:spacing w:line="240" w:lineRule="auto"/>
      <w:ind w:firstLine="360"/>
      <w:rPr>
        <w:rFonts w:cs="Arial"/>
        <w:color w:val="767171" w:themeColor="background2" w:themeShade="80"/>
        <w:sz w:val="22"/>
        <w:szCs w:val="22"/>
      </w:rPr>
    </w:pPr>
    <w:r>
      <w:rPr>
        <w:rFonts w:cs="Arial"/>
        <w:color w:val="767171" w:themeColor="background2" w:themeShade="80"/>
        <w:sz w:val="22"/>
        <w:szCs w:val="22"/>
      </w:rPr>
      <w:t xml:space="preserve"> </w:t>
    </w:r>
    <w:r w:rsidR="00A05B46" w:rsidRPr="00A05B46">
      <w:rPr>
        <w:rFonts w:cs="Arial"/>
        <w:color w:val="767171" w:themeColor="background2" w:themeShade="80"/>
        <w:sz w:val="22"/>
        <w:szCs w:val="22"/>
      </w:rPr>
      <w:t>KMR/PU</w:t>
    </w:r>
    <w:r w:rsidR="00036FAE">
      <w:rPr>
        <w:rFonts w:cs="Arial"/>
        <w:color w:val="767171" w:themeColor="background2" w:themeShade="80"/>
        <w:sz w:val="22"/>
        <w:szCs w:val="22"/>
      </w:rPr>
      <w:t>/</w:t>
    </w:r>
    <w:r w:rsidR="008E208E">
      <w:rPr>
        <w:rFonts w:cs="Arial"/>
        <w:color w:val="767171" w:themeColor="background2" w:themeShade="80"/>
        <w:sz w:val="22"/>
        <w:szCs w:val="22"/>
      </w:rPr>
      <w:t>0</w:t>
    </w:r>
    <w:r w:rsidR="00A514B2">
      <w:rPr>
        <w:rFonts w:cs="Arial"/>
        <w:color w:val="767171" w:themeColor="background2" w:themeShade="80"/>
        <w:sz w:val="22"/>
        <w:szCs w:val="22"/>
      </w:rPr>
      <w:t>5</w:t>
    </w:r>
    <w:r w:rsidR="003C6C07">
      <w:rPr>
        <w:rFonts w:cs="Arial"/>
        <w:color w:val="767171" w:themeColor="background2" w:themeShade="80"/>
        <w:sz w:val="22"/>
        <w:szCs w:val="22"/>
      </w:rPr>
      <w:t>/</w:t>
    </w:r>
    <w:r w:rsidR="00A05B46" w:rsidRPr="00A05B46">
      <w:rPr>
        <w:rFonts w:cs="Arial"/>
        <w:color w:val="767171" w:themeColor="background2" w:themeShade="80"/>
        <w:sz w:val="22"/>
        <w:szCs w:val="22"/>
      </w:rPr>
      <w:t>202</w:t>
    </w:r>
    <w:r w:rsidR="008E208E">
      <w:rPr>
        <w:rFonts w:cs="Arial"/>
        <w:color w:val="767171" w:themeColor="background2" w:themeShade="80"/>
        <w:sz w:val="22"/>
        <w:szCs w:val="22"/>
      </w:rPr>
      <w:t>6</w:t>
    </w:r>
  </w:p>
  <w:p w14:paraId="7BD64056" w14:textId="77777777" w:rsidR="00A05B46" w:rsidRDefault="00A05B4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141894000"/>
      <w:docPartObj>
        <w:docPartGallery w:val="Page Numbers (Top of Page)"/>
        <w:docPartUnique/>
      </w:docPartObj>
    </w:sdtPr>
    <w:sdtEndPr>
      <w:rPr>
        <w:rStyle w:val="Numerstrony"/>
        <w:rFonts w:cs="Arial"/>
      </w:rPr>
    </w:sdtEndPr>
    <w:sdtContent>
      <w:p w14:paraId="060DEB29" w14:textId="63E71E3D" w:rsidR="00A05B46" w:rsidRPr="00A05B46" w:rsidRDefault="00A05B46" w:rsidP="00FC49B8">
        <w:pPr>
          <w:pStyle w:val="Nagwek"/>
          <w:framePr w:wrap="none" w:vAnchor="text" w:hAnchor="page" w:x="10301" w:y="-27"/>
          <w:pBdr>
            <w:left w:val="single" w:sz="4" w:space="4" w:color="auto"/>
          </w:pBdr>
          <w:spacing w:line="240" w:lineRule="auto"/>
          <w:rPr>
            <w:rStyle w:val="Numerstrony"/>
            <w:rFonts w:cs="Arial"/>
          </w:rPr>
        </w:pPr>
        <w:r w:rsidRPr="00A05B46">
          <w:rPr>
            <w:rStyle w:val="Numerstrony"/>
            <w:rFonts w:cs="Arial"/>
          </w:rPr>
          <w:fldChar w:fldCharType="begin"/>
        </w:r>
        <w:r w:rsidRPr="00A05B46">
          <w:rPr>
            <w:rStyle w:val="Numerstrony"/>
            <w:rFonts w:cs="Arial"/>
          </w:rPr>
          <w:instrText xml:space="preserve"> PAGE </w:instrText>
        </w:r>
        <w:r w:rsidRPr="00A05B46">
          <w:rPr>
            <w:rStyle w:val="Numerstrony"/>
            <w:rFonts w:cs="Arial"/>
          </w:rPr>
          <w:fldChar w:fldCharType="separate"/>
        </w:r>
        <w:r w:rsidR="00AD492D">
          <w:rPr>
            <w:rStyle w:val="Numerstrony"/>
            <w:rFonts w:cs="Arial"/>
            <w:noProof/>
          </w:rPr>
          <w:t>9</w:t>
        </w:r>
        <w:r w:rsidRPr="00A05B46">
          <w:rPr>
            <w:rStyle w:val="Numerstrony"/>
            <w:rFonts w:cs="Arial"/>
          </w:rPr>
          <w:fldChar w:fldCharType="end"/>
        </w:r>
      </w:p>
    </w:sdtContent>
  </w:sdt>
  <w:p w14:paraId="762DB6B5" w14:textId="2BA4A6B4" w:rsidR="00D35CD2" w:rsidRPr="00A05B46" w:rsidRDefault="00D35CD2" w:rsidP="00FC49B8">
    <w:pPr>
      <w:pStyle w:val="Nagwek"/>
      <w:pBdr>
        <w:bottom w:val="single" w:sz="4" w:space="6" w:color="767171" w:themeColor="background2" w:themeShade="80"/>
      </w:pBdr>
      <w:spacing w:line="240" w:lineRule="auto"/>
      <w:rPr>
        <w:rFonts w:cs="Arial"/>
      </w:rPr>
    </w:pPr>
    <w:r w:rsidRPr="00A05B46">
      <w:rPr>
        <w:rFonts w:cs="Arial"/>
      </w:rPr>
      <w:fldChar w:fldCharType="begin"/>
    </w:r>
    <w:r w:rsidRPr="00A05B46">
      <w:rPr>
        <w:rFonts w:cs="Arial"/>
      </w:rPr>
      <w:instrText xml:space="preserve"> TITLE  \* MERGEFORMAT </w:instrText>
    </w:r>
    <w:r w:rsidRPr="00A05B46">
      <w:rPr>
        <w:rFonts w:cs="Aria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E1295"/>
    <w:multiLevelType w:val="multilevel"/>
    <w:tmpl w:val="C4ACAE10"/>
    <w:numStyleLink w:val="Biecalista7"/>
  </w:abstractNum>
  <w:abstractNum w:abstractNumId="1" w15:restartNumberingAfterBreak="0">
    <w:nsid w:val="05B21DBC"/>
    <w:multiLevelType w:val="multilevel"/>
    <w:tmpl w:val="C4ACAE10"/>
    <w:numStyleLink w:val="Biecalista7"/>
  </w:abstractNum>
  <w:abstractNum w:abstractNumId="2" w15:restartNumberingAfterBreak="0">
    <w:nsid w:val="06064B80"/>
    <w:multiLevelType w:val="hybridMultilevel"/>
    <w:tmpl w:val="5B343CA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C14D30"/>
    <w:multiLevelType w:val="multilevel"/>
    <w:tmpl w:val="0415001F"/>
    <w:styleLink w:val="Biecalist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A517073"/>
    <w:multiLevelType w:val="hybridMultilevel"/>
    <w:tmpl w:val="FDF68B94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340" w:hanging="36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416463"/>
    <w:multiLevelType w:val="multilevel"/>
    <w:tmpl w:val="08282B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0C850234"/>
    <w:multiLevelType w:val="multilevel"/>
    <w:tmpl w:val="C4ACAE10"/>
    <w:numStyleLink w:val="Biecalista7"/>
  </w:abstractNum>
  <w:abstractNum w:abstractNumId="7" w15:restartNumberingAfterBreak="0">
    <w:nsid w:val="110A5D06"/>
    <w:multiLevelType w:val="hybridMultilevel"/>
    <w:tmpl w:val="CD32B1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7A0012"/>
    <w:multiLevelType w:val="multilevel"/>
    <w:tmpl w:val="B14098BA"/>
    <w:styleLink w:val="Biecalista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4826EFC"/>
    <w:multiLevelType w:val="hybridMultilevel"/>
    <w:tmpl w:val="05B8C2A0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0" w15:restartNumberingAfterBreak="0">
    <w:nsid w:val="157C5962"/>
    <w:multiLevelType w:val="multilevel"/>
    <w:tmpl w:val="BA140C98"/>
    <w:styleLink w:val="Biecalista13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B53079C"/>
    <w:multiLevelType w:val="hybridMultilevel"/>
    <w:tmpl w:val="3D927004"/>
    <w:lvl w:ilvl="0" w:tplc="0415000F">
      <w:start w:val="1"/>
      <w:numFmt w:val="decimal"/>
      <w:lvlText w:val="%1."/>
      <w:lvlJc w:val="left"/>
      <w:pPr>
        <w:ind w:left="7524" w:hanging="360"/>
      </w:pPr>
    </w:lvl>
    <w:lvl w:ilvl="1" w:tplc="04150019" w:tentative="1">
      <w:start w:val="1"/>
      <w:numFmt w:val="lowerLetter"/>
      <w:lvlText w:val="%2."/>
      <w:lvlJc w:val="left"/>
      <w:pPr>
        <w:ind w:left="8244" w:hanging="360"/>
      </w:pPr>
    </w:lvl>
    <w:lvl w:ilvl="2" w:tplc="0415001B" w:tentative="1">
      <w:start w:val="1"/>
      <w:numFmt w:val="lowerRoman"/>
      <w:lvlText w:val="%3."/>
      <w:lvlJc w:val="right"/>
      <w:pPr>
        <w:ind w:left="8964" w:hanging="180"/>
      </w:pPr>
    </w:lvl>
    <w:lvl w:ilvl="3" w:tplc="D456818E">
      <w:start w:val="1"/>
      <w:numFmt w:val="decimal"/>
      <w:lvlText w:val="%4."/>
      <w:lvlJc w:val="left"/>
      <w:pPr>
        <w:ind w:left="9684" w:hanging="360"/>
      </w:pPr>
      <w:rPr>
        <w:b w:val="0"/>
        <w:bCs/>
      </w:rPr>
    </w:lvl>
    <w:lvl w:ilvl="4" w:tplc="04150019" w:tentative="1">
      <w:start w:val="1"/>
      <w:numFmt w:val="lowerLetter"/>
      <w:lvlText w:val="%5."/>
      <w:lvlJc w:val="left"/>
      <w:pPr>
        <w:ind w:left="10404" w:hanging="360"/>
      </w:pPr>
    </w:lvl>
    <w:lvl w:ilvl="5" w:tplc="0415001B" w:tentative="1">
      <w:start w:val="1"/>
      <w:numFmt w:val="lowerRoman"/>
      <w:lvlText w:val="%6."/>
      <w:lvlJc w:val="right"/>
      <w:pPr>
        <w:ind w:left="11124" w:hanging="180"/>
      </w:pPr>
    </w:lvl>
    <w:lvl w:ilvl="6" w:tplc="0415000F" w:tentative="1">
      <w:start w:val="1"/>
      <w:numFmt w:val="decimal"/>
      <w:lvlText w:val="%7."/>
      <w:lvlJc w:val="left"/>
      <w:pPr>
        <w:ind w:left="11844" w:hanging="360"/>
      </w:pPr>
    </w:lvl>
    <w:lvl w:ilvl="7" w:tplc="04150019" w:tentative="1">
      <w:start w:val="1"/>
      <w:numFmt w:val="lowerLetter"/>
      <w:lvlText w:val="%8."/>
      <w:lvlJc w:val="left"/>
      <w:pPr>
        <w:ind w:left="12564" w:hanging="360"/>
      </w:pPr>
    </w:lvl>
    <w:lvl w:ilvl="8" w:tplc="0415001B" w:tentative="1">
      <w:start w:val="1"/>
      <w:numFmt w:val="lowerRoman"/>
      <w:lvlText w:val="%9."/>
      <w:lvlJc w:val="right"/>
      <w:pPr>
        <w:ind w:left="13284" w:hanging="180"/>
      </w:pPr>
    </w:lvl>
  </w:abstractNum>
  <w:abstractNum w:abstractNumId="12" w15:restartNumberingAfterBreak="0">
    <w:nsid w:val="1BF54694"/>
    <w:multiLevelType w:val="multilevel"/>
    <w:tmpl w:val="C4ACAE10"/>
    <w:styleLink w:val="Biecalista6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E073311"/>
    <w:multiLevelType w:val="multilevel"/>
    <w:tmpl w:val="BCD6F0C2"/>
    <w:lvl w:ilvl="0">
      <w:start w:val="1"/>
      <w:numFmt w:val="decimal"/>
      <w:lvlText w:val="%1."/>
      <w:lvlJc w:val="left"/>
      <w:pPr>
        <w:ind w:left="360" w:hanging="360"/>
      </w:pPr>
      <w:rPr>
        <w:i w:val="0"/>
        <w:iCs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1E4E3EF8"/>
    <w:multiLevelType w:val="multilevel"/>
    <w:tmpl w:val="6520D78A"/>
    <w:styleLink w:val="Biecalista3"/>
    <w:lvl w:ilvl="0">
      <w:start w:val="1"/>
      <w:numFmt w:val="upperRoman"/>
      <w:suff w:val="space"/>
      <w:lvlText w:val="Rozdział %1."/>
      <w:lvlJc w:val="left"/>
      <w:pPr>
        <w:ind w:left="0" w:firstLine="0"/>
      </w:pPr>
      <w:rPr>
        <w:rFonts w:ascii="Arial" w:hAnsi="Arial" w:hint="default"/>
        <w:sz w:val="24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5" w15:restartNumberingAfterBreak="0">
    <w:nsid w:val="21183EAD"/>
    <w:multiLevelType w:val="multilevel"/>
    <w:tmpl w:val="6D747308"/>
    <w:lvl w:ilvl="0">
      <w:start w:val="1"/>
      <w:numFmt w:val="decimal"/>
      <w:lvlText w:val="2.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14D38E0"/>
    <w:multiLevelType w:val="multilevel"/>
    <w:tmpl w:val="C4ACAE10"/>
    <w:numStyleLink w:val="Biecalista7"/>
  </w:abstractNum>
  <w:abstractNum w:abstractNumId="17" w15:restartNumberingAfterBreak="0">
    <w:nsid w:val="228C0008"/>
    <w:multiLevelType w:val="hybridMultilevel"/>
    <w:tmpl w:val="AFC230A2"/>
    <w:lvl w:ilvl="0" w:tplc="23F6D6BE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2DA4450"/>
    <w:multiLevelType w:val="hybridMultilevel"/>
    <w:tmpl w:val="38BCE8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7B48BB"/>
    <w:multiLevelType w:val="hybridMultilevel"/>
    <w:tmpl w:val="000C29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0D556F"/>
    <w:multiLevelType w:val="multilevel"/>
    <w:tmpl w:val="04150029"/>
    <w:styleLink w:val="Biecalista1"/>
    <w:lvl w:ilvl="0">
      <w:start w:val="1"/>
      <w:numFmt w:val="decimal"/>
      <w:suff w:val="space"/>
      <w:lvlText w:val="Rozdział %1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1" w15:restartNumberingAfterBreak="0">
    <w:nsid w:val="295D0CAB"/>
    <w:multiLevelType w:val="hybridMultilevel"/>
    <w:tmpl w:val="0CDE1ECA"/>
    <w:lvl w:ilvl="0" w:tplc="FFFFFFFF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FFFFFFFF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04150017">
      <w:start w:val="1"/>
      <w:numFmt w:val="lowerLetter"/>
      <w:lvlText w:val="%3)"/>
      <w:lvlJc w:val="left"/>
      <w:pPr>
        <w:ind w:left="2340" w:hanging="36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891F78"/>
    <w:multiLevelType w:val="multilevel"/>
    <w:tmpl w:val="C4ACAE10"/>
    <w:styleLink w:val="Biecalista7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58D1D25"/>
    <w:multiLevelType w:val="multilevel"/>
    <w:tmpl w:val="C4ACAE10"/>
    <w:numStyleLink w:val="Biecalista7"/>
  </w:abstractNum>
  <w:abstractNum w:abstractNumId="24" w15:restartNumberingAfterBreak="0">
    <w:nsid w:val="374A5215"/>
    <w:multiLevelType w:val="multilevel"/>
    <w:tmpl w:val="C4ACAE10"/>
    <w:styleLink w:val="Biecalista9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7DC3645"/>
    <w:multiLevelType w:val="multilevel"/>
    <w:tmpl w:val="C4ACAE10"/>
    <w:numStyleLink w:val="Biecalista7"/>
  </w:abstractNum>
  <w:abstractNum w:abstractNumId="26" w15:restartNumberingAfterBreak="0">
    <w:nsid w:val="388D4961"/>
    <w:multiLevelType w:val="multilevel"/>
    <w:tmpl w:val="0415001F"/>
    <w:styleLink w:val="Biecalista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39C4580A"/>
    <w:multiLevelType w:val="multilevel"/>
    <w:tmpl w:val="C4ACAE10"/>
    <w:numStyleLink w:val="Biecalista7"/>
  </w:abstractNum>
  <w:abstractNum w:abstractNumId="28" w15:restartNumberingAfterBreak="0">
    <w:nsid w:val="39CB5D3F"/>
    <w:multiLevelType w:val="multilevel"/>
    <w:tmpl w:val="BA140C98"/>
    <w:styleLink w:val="Biecalista12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3A504D09"/>
    <w:multiLevelType w:val="multilevel"/>
    <w:tmpl w:val="C4ACAE10"/>
    <w:numStyleLink w:val="Biecalista7"/>
  </w:abstractNum>
  <w:abstractNum w:abstractNumId="30" w15:restartNumberingAfterBreak="0">
    <w:nsid w:val="3C943F56"/>
    <w:multiLevelType w:val="multilevel"/>
    <w:tmpl w:val="C4ACAE10"/>
    <w:numStyleLink w:val="Biecalista7"/>
  </w:abstractNum>
  <w:abstractNum w:abstractNumId="31" w15:restartNumberingAfterBreak="0">
    <w:nsid w:val="3EC42EF2"/>
    <w:multiLevelType w:val="multilevel"/>
    <w:tmpl w:val="371EE8B0"/>
    <w:styleLink w:val="Biecalista14"/>
    <w:lvl w:ilvl="0">
      <w:start w:val="18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436F35F3"/>
    <w:multiLevelType w:val="hybridMultilevel"/>
    <w:tmpl w:val="F92230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59E058B"/>
    <w:multiLevelType w:val="multilevel"/>
    <w:tmpl w:val="C4ACAE10"/>
    <w:numStyleLink w:val="Biecalista7"/>
  </w:abstractNum>
  <w:abstractNum w:abstractNumId="34" w15:restartNumberingAfterBreak="0">
    <w:nsid w:val="4B716B10"/>
    <w:multiLevelType w:val="hybridMultilevel"/>
    <w:tmpl w:val="378A25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BDF6028"/>
    <w:multiLevelType w:val="multilevel"/>
    <w:tmpl w:val="DCD21BC0"/>
    <w:lvl w:ilvl="0">
      <w:start w:val="1"/>
      <w:numFmt w:val="upperRoman"/>
      <w:pStyle w:val="Nagwek1"/>
      <w:suff w:val="space"/>
      <w:lvlText w:val="Rozdział %1."/>
      <w:lvlJc w:val="left"/>
      <w:pPr>
        <w:ind w:left="0" w:firstLine="0"/>
      </w:pPr>
      <w:rPr>
        <w:rFonts w:ascii="Arial" w:hAnsi="Arial" w:hint="default"/>
        <w:sz w:val="28"/>
      </w:rPr>
    </w:lvl>
    <w:lvl w:ilvl="1">
      <w:start w:val="1"/>
      <w:numFmt w:val="none"/>
      <w:pStyle w:val="Nagwek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Nagwek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Nagwek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Nagwek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Nagwek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Nagwek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Nagwek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Nagwek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36" w15:restartNumberingAfterBreak="0">
    <w:nsid w:val="4D4D4C9F"/>
    <w:multiLevelType w:val="hybridMultilevel"/>
    <w:tmpl w:val="5D4EE7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D520D8C"/>
    <w:multiLevelType w:val="multilevel"/>
    <w:tmpl w:val="704442E0"/>
    <w:styleLink w:val="Biecalista10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4F745008"/>
    <w:multiLevelType w:val="hybridMultilevel"/>
    <w:tmpl w:val="7310CFF0"/>
    <w:lvl w:ilvl="0" w:tplc="020A9A46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9" w15:restartNumberingAfterBreak="0">
    <w:nsid w:val="4FE24D13"/>
    <w:multiLevelType w:val="multilevel"/>
    <w:tmpl w:val="C4ACAE10"/>
    <w:numStyleLink w:val="Biecalista7"/>
  </w:abstractNum>
  <w:abstractNum w:abstractNumId="40" w15:restartNumberingAfterBreak="0">
    <w:nsid w:val="51346CC5"/>
    <w:multiLevelType w:val="multilevel"/>
    <w:tmpl w:val="5516C69C"/>
    <w:styleLink w:val="Biecalista2"/>
    <w:lvl w:ilvl="0">
      <w:start w:val="1"/>
      <w:numFmt w:val="upperRoman"/>
      <w:suff w:val="space"/>
      <w:lvlText w:val="Rozdział %1.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41" w15:restartNumberingAfterBreak="0">
    <w:nsid w:val="51FA30F8"/>
    <w:multiLevelType w:val="hybridMultilevel"/>
    <w:tmpl w:val="0EB8E7A2"/>
    <w:lvl w:ilvl="0" w:tplc="1F5C801A">
      <w:start w:val="1"/>
      <w:numFmt w:val="upperRoman"/>
      <w:lvlText w:val="%1."/>
      <w:lvlJc w:val="right"/>
      <w:pPr>
        <w:ind w:left="360" w:hanging="360"/>
      </w:pPr>
      <w:rPr>
        <w:sz w:val="24"/>
        <w:szCs w:val="24"/>
      </w:rPr>
    </w:lvl>
    <w:lvl w:ilvl="1" w:tplc="B82E3540">
      <w:start w:val="1"/>
      <w:numFmt w:val="decimal"/>
      <w:lvlText w:val="%2."/>
      <w:lvlJc w:val="left"/>
      <w:pPr>
        <w:ind w:left="1425" w:hanging="705"/>
      </w:pPr>
    </w:lvl>
    <w:lvl w:ilvl="2" w:tplc="F5F0A9F4">
      <w:start w:val="1"/>
      <w:numFmt w:val="lowerLetter"/>
      <w:lvlText w:val="%3)"/>
      <w:lvlJc w:val="left"/>
      <w:pPr>
        <w:ind w:left="1980" w:hanging="360"/>
      </w:pPr>
      <w:rPr>
        <w:b w:val="0"/>
      </w:r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54842510"/>
    <w:multiLevelType w:val="multilevel"/>
    <w:tmpl w:val="B14098BA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55D93B49"/>
    <w:multiLevelType w:val="hybridMultilevel"/>
    <w:tmpl w:val="C56C50F4"/>
    <w:lvl w:ilvl="0" w:tplc="04150017">
      <w:start w:val="1"/>
      <w:numFmt w:val="lowerLetter"/>
      <w:lvlText w:val="%1)"/>
      <w:lvlJc w:val="left"/>
      <w:pPr>
        <w:ind w:left="2421" w:hanging="360"/>
      </w:pPr>
    </w:lvl>
    <w:lvl w:ilvl="1" w:tplc="FFFFFFFF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44" w15:restartNumberingAfterBreak="0">
    <w:nsid w:val="5EC03C5B"/>
    <w:multiLevelType w:val="hybridMultilevel"/>
    <w:tmpl w:val="655E54D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4985C69"/>
    <w:multiLevelType w:val="multilevel"/>
    <w:tmpl w:val="C4ACAE10"/>
    <w:numStyleLink w:val="Biecalista7"/>
  </w:abstractNum>
  <w:abstractNum w:abstractNumId="46" w15:restartNumberingAfterBreak="0">
    <w:nsid w:val="67C301B6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strike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7" w15:restartNumberingAfterBreak="0">
    <w:nsid w:val="6C500581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705707C5"/>
    <w:multiLevelType w:val="hybridMultilevel"/>
    <w:tmpl w:val="71FAFC1C"/>
    <w:lvl w:ilvl="0" w:tplc="0415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49" w15:restartNumberingAfterBreak="0">
    <w:nsid w:val="72805966"/>
    <w:multiLevelType w:val="multilevel"/>
    <w:tmpl w:val="C4ACAE10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1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14" w:hanging="79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 w15:restartNumberingAfterBreak="0">
    <w:nsid w:val="737C2938"/>
    <w:multiLevelType w:val="multilevel"/>
    <w:tmpl w:val="815401D2"/>
    <w:styleLink w:val="Biecalista11"/>
    <w:lvl w:ilvl="0">
      <w:start w:val="1"/>
      <w:numFmt w:val="none"/>
      <w:lvlText w:val="r)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51" w15:restartNumberingAfterBreak="0">
    <w:nsid w:val="74C9050A"/>
    <w:multiLevelType w:val="hybridMultilevel"/>
    <w:tmpl w:val="4E0EDF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9A3339A"/>
    <w:multiLevelType w:val="multilevel"/>
    <w:tmpl w:val="C4ACAE10"/>
    <w:numStyleLink w:val="Biecalista9"/>
  </w:abstractNum>
  <w:num w:numId="1" w16cid:durableId="1932199769">
    <w:abstractNumId w:val="35"/>
  </w:num>
  <w:num w:numId="2" w16cid:durableId="586351375">
    <w:abstractNumId w:val="20"/>
  </w:num>
  <w:num w:numId="3" w16cid:durableId="321129476">
    <w:abstractNumId w:val="40"/>
  </w:num>
  <w:num w:numId="4" w16cid:durableId="1468234871">
    <w:abstractNumId w:val="14"/>
  </w:num>
  <w:num w:numId="5" w16cid:durableId="1788313479">
    <w:abstractNumId w:val="3"/>
  </w:num>
  <w:num w:numId="6" w16cid:durableId="1479617343">
    <w:abstractNumId w:val="26"/>
  </w:num>
  <w:num w:numId="7" w16cid:durableId="359089564">
    <w:abstractNumId w:val="12"/>
  </w:num>
  <w:num w:numId="8" w16cid:durableId="474641458">
    <w:abstractNumId w:val="47"/>
  </w:num>
  <w:num w:numId="9" w16cid:durableId="607280086">
    <w:abstractNumId w:val="22"/>
  </w:num>
  <w:num w:numId="10" w16cid:durableId="1319074568">
    <w:abstractNumId w:val="39"/>
  </w:num>
  <w:num w:numId="11" w16cid:durableId="2055736485">
    <w:abstractNumId w:val="30"/>
  </w:num>
  <w:num w:numId="12" w16cid:durableId="1349991612">
    <w:abstractNumId w:val="16"/>
  </w:num>
  <w:num w:numId="13" w16cid:durableId="792985652">
    <w:abstractNumId w:val="27"/>
    <w:lvlOverride w:ilvl="0">
      <w:lvl w:ilvl="0">
        <w:start w:val="1"/>
        <w:numFmt w:val="decimal"/>
        <w:lvlText w:val="%1."/>
        <w:lvlJc w:val="left"/>
        <w:pPr>
          <w:ind w:left="397" w:hanging="397"/>
        </w:pPr>
        <w:rPr>
          <w:rFonts w:hint="default"/>
          <w:b w:val="0"/>
          <w:bCs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1021" w:hanging="624"/>
        </w:pPr>
        <w:rPr>
          <w:rFonts w:hint="default"/>
          <w:b w:val="0"/>
          <w:bCs/>
        </w:rPr>
      </w:lvl>
    </w:lvlOverride>
  </w:num>
  <w:num w:numId="14" w16cid:durableId="774599372">
    <w:abstractNumId w:val="33"/>
  </w:num>
  <w:num w:numId="15" w16cid:durableId="131096444">
    <w:abstractNumId w:val="25"/>
  </w:num>
  <w:num w:numId="16" w16cid:durableId="1159811564">
    <w:abstractNumId w:val="1"/>
  </w:num>
  <w:num w:numId="17" w16cid:durableId="2074699269">
    <w:abstractNumId w:val="0"/>
  </w:num>
  <w:num w:numId="18" w16cid:durableId="1522428618">
    <w:abstractNumId w:val="6"/>
  </w:num>
  <w:num w:numId="19" w16cid:durableId="503403671">
    <w:abstractNumId w:val="49"/>
  </w:num>
  <w:num w:numId="20" w16cid:durableId="1683554848">
    <w:abstractNumId w:val="23"/>
  </w:num>
  <w:num w:numId="21" w16cid:durableId="482048172">
    <w:abstractNumId w:val="42"/>
  </w:num>
  <w:num w:numId="22" w16cid:durableId="967784954">
    <w:abstractNumId w:val="5"/>
  </w:num>
  <w:num w:numId="23" w16cid:durableId="1618678114">
    <w:abstractNumId w:val="24"/>
  </w:num>
  <w:num w:numId="24" w16cid:durableId="1971857218">
    <w:abstractNumId w:val="52"/>
  </w:num>
  <w:num w:numId="25" w16cid:durableId="1204252032">
    <w:abstractNumId w:val="38"/>
  </w:num>
  <w:num w:numId="26" w16cid:durableId="1784111348">
    <w:abstractNumId w:val="8"/>
  </w:num>
  <w:num w:numId="27" w16cid:durableId="2053262097">
    <w:abstractNumId w:val="11"/>
  </w:num>
  <w:num w:numId="28" w16cid:durableId="1308626875">
    <w:abstractNumId w:val="4"/>
  </w:num>
  <w:num w:numId="29" w16cid:durableId="1655258483">
    <w:abstractNumId w:val="44"/>
  </w:num>
  <w:num w:numId="30" w16cid:durableId="265306575">
    <w:abstractNumId w:val="7"/>
  </w:num>
  <w:num w:numId="31" w16cid:durableId="1840996132">
    <w:abstractNumId w:val="37"/>
  </w:num>
  <w:num w:numId="32" w16cid:durableId="152991115">
    <w:abstractNumId w:val="50"/>
  </w:num>
  <w:num w:numId="33" w16cid:durableId="935987590">
    <w:abstractNumId w:val="28"/>
  </w:num>
  <w:num w:numId="34" w16cid:durableId="1465153893">
    <w:abstractNumId w:val="10"/>
  </w:num>
  <w:num w:numId="35" w16cid:durableId="288824749">
    <w:abstractNumId w:val="31"/>
  </w:num>
  <w:num w:numId="36" w16cid:durableId="831532375">
    <w:abstractNumId w:val="13"/>
  </w:num>
  <w:num w:numId="37" w16cid:durableId="2025399069">
    <w:abstractNumId w:val="48"/>
  </w:num>
  <w:num w:numId="38" w16cid:durableId="336007405">
    <w:abstractNumId w:val="29"/>
  </w:num>
  <w:num w:numId="39" w16cid:durableId="1932665404">
    <w:abstractNumId w:val="17"/>
  </w:num>
  <w:num w:numId="40" w16cid:durableId="229316985">
    <w:abstractNumId w:val="45"/>
    <w:lvlOverride w:ilvl="0">
      <w:lvl w:ilvl="0">
        <w:start w:val="1"/>
        <w:numFmt w:val="decimal"/>
        <w:lvlText w:val="%1."/>
        <w:lvlJc w:val="left"/>
        <w:pPr>
          <w:ind w:left="397" w:hanging="39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1021" w:hanging="624"/>
        </w:pPr>
        <w:rPr>
          <w:rFonts w:hint="default"/>
          <w:b w:val="0"/>
          <w:bCs w:val="0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814" w:hanging="793"/>
        </w:pPr>
        <w:rPr>
          <w:rFonts w:hint="default"/>
          <w:b w:val="0"/>
          <w:bCs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41" w16cid:durableId="41871613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0800978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026203403">
    <w:abstractNumId w:val="48"/>
  </w:num>
  <w:num w:numId="44" w16cid:durableId="1092628804">
    <w:abstractNumId w:val="46"/>
  </w:num>
  <w:num w:numId="45" w16cid:durableId="916474563">
    <w:abstractNumId w:val="15"/>
  </w:num>
  <w:num w:numId="46" w16cid:durableId="1078403943">
    <w:abstractNumId w:val="45"/>
    <w:lvlOverride w:ilvl="0">
      <w:lvl w:ilvl="0">
        <w:start w:val="1"/>
        <w:numFmt w:val="decimal"/>
        <w:lvlText w:val="%1."/>
        <w:lvlJc w:val="left"/>
        <w:pPr>
          <w:ind w:left="397" w:hanging="397"/>
        </w:pPr>
      </w:lvl>
    </w:lvlOverride>
    <w:lvlOverride w:ilvl="1">
      <w:lvl w:ilvl="1">
        <w:start w:val="1"/>
        <w:numFmt w:val="decimal"/>
        <w:lvlText w:val="%1.%2."/>
        <w:lvlJc w:val="left"/>
        <w:pPr>
          <w:ind w:left="1021" w:hanging="624"/>
        </w:pPr>
        <w:rPr>
          <w:b w:val="0"/>
          <w:bCs w:val="0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814" w:hanging="793"/>
        </w:pPr>
        <w:rPr>
          <w:b w:val="0"/>
          <w:bCs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</w:lvl>
    </w:lvlOverride>
  </w:num>
  <w:num w:numId="47" w16cid:durableId="142503449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01569587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405955837">
    <w:abstractNumId w:val="2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385838407">
    <w:abstractNumId w:val="4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1" w16cid:durableId="1766417118">
    <w:abstractNumId w:val="34"/>
  </w:num>
  <w:num w:numId="52" w16cid:durableId="1414626525">
    <w:abstractNumId w:val="32"/>
  </w:num>
  <w:num w:numId="53" w16cid:durableId="62050252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 w16cid:durableId="1546678640">
    <w:abstractNumId w:val="51"/>
  </w:num>
  <w:num w:numId="55" w16cid:durableId="158009665">
    <w:abstractNumId w:val="2"/>
  </w:num>
  <w:num w:numId="56" w16cid:durableId="809053310">
    <w:abstractNumId w:val="18"/>
  </w:num>
  <w:num w:numId="57" w16cid:durableId="2029595260">
    <w:abstractNumId w:val="19"/>
  </w:num>
  <w:num w:numId="58" w16cid:durableId="20642559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56501679">
    <w:abstractNumId w:val="21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1D6A"/>
    <w:rsid w:val="00000D4A"/>
    <w:rsid w:val="00000DA9"/>
    <w:rsid w:val="0001111A"/>
    <w:rsid w:val="00011BA6"/>
    <w:rsid w:val="00017D72"/>
    <w:rsid w:val="000322F4"/>
    <w:rsid w:val="00033E2B"/>
    <w:rsid w:val="00036FAE"/>
    <w:rsid w:val="00037172"/>
    <w:rsid w:val="00042CF4"/>
    <w:rsid w:val="00044015"/>
    <w:rsid w:val="000469ED"/>
    <w:rsid w:val="00053F01"/>
    <w:rsid w:val="000604A9"/>
    <w:rsid w:val="00061322"/>
    <w:rsid w:val="00061E8F"/>
    <w:rsid w:val="00070E93"/>
    <w:rsid w:val="00071A09"/>
    <w:rsid w:val="000743E9"/>
    <w:rsid w:val="0007605B"/>
    <w:rsid w:val="000863D8"/>
    <w:rsid w:val="00095271"/>
    <w:rsid w:val="000A42E5"/>
    <w:rsid w:val="000A71E3"/>
    <w:rsid w:val="000B5C41"/>
    <w:rsid w:val="000C1CA4"/>
    <w:rsid w:val="000C31A0"/>
    <w:rsid w:val="000C7CBF"/>
    <w:rsid w:val="000D2B9D"/>
    <w:rsid w:val="000E0195"/>
    <w:rsid w:val="000E1009"/>
    <w:rsid w:val="000E181F"/>
    <w:rsid w:val="000E1C2A"/>
    <w:rsid w:val="000E6FC7"/>
    <w:rsid w:val="000E7ACE"/>
    <w:rsid w:val="000F416C"/>
    <w:rsid w:val="000F4E94"/>
    <w:rsid w:val="00100FF5"/>
    <w:rsid w:val="00101B24"/>
    <w:rsid w:val="00103683"/>
    <w:rsid w:val="0010394D"/>
    <w:rsid w:val="00117FA0"/>
    <w:rsid w:val="001231EB"/>
    <w:rsid w:val="00131A7D"/>
    <w:rsid w:val="00133BE5"/>
    <w:rsid w:val="00144255"/>
    <w:rsid w:val="00145A37"/>
    <w:rsid w:val="00150D52"/>
    <w:rsid w:val="00150FA8"/>
    <w:rsid w:val="00153CEE"/>
    <w:rsid w:val="00156393"/>
    <w:rsid w:val="001566C8"/>
    <w:rsid w:val="0015717B"/>
    <w:rsid w:val="00162E5B"/>
    <w:rsid w:val="001712E9"/>
    <w:rsid w:val="00171680"/>
    <w:rsid w:val="00172A44"/>
    <w:rsid w:val="0017317E"/>
    <w:rsid w:val="0017642B"/>
    <w:rsid w:val="00176F0E"/>
    <w:rsid w:val="0018202D"/>
    <w:rsid w:val="00183782"/>
    <w:rsid w:val="0019044B"/>
    <w:rsid w:val="0019256F"/>
    <w:rsid w:val="00193DCE"/>
    <w:rsid w:val="00195A22"/>
    <w:rsid w:val="001A105C"/>
    <w:rsid w:val="001A5E15"/>
    <w:rsid w:val="001A6133"/>
    <w:rsid w:val="001A6B45"/>
    <w:rsid w:val="001B26A4"/>
    <w:rsid w:val="001C1F6D"/>
    <w:rsid w:val="001C2D99"/>
    <w:rsid w:val="001C4515"/>
    <w:rsid w:val="001D28D1"/>
    <w:rsid w:val="001D4A91"/>
    <w:rsid w:val="001E013C"/>
    <w:rsid w:val="001E7FD9"/>
    <w:rsid w:val="001F218C"/>
    <w:rsid w:val="002062B0"/>
    <w:rsid w:val="00212281"/>
    <w:rsid w:val="00212E5E"/>
    <w:rsid w:val="002159AF"/>
    <w:rsid w:val="002207A0"/>
    <w:rsid w:val="002267FF"/>
    <w:rsid w:val="00240387"/>
    <w:rsid w:val="00242E6F"/>
    <w:rsid w:val="00244CBD"/>
    <w:rsid w:val="0025040A"/>
    <w:rsid w:val="00250843"/>
    <w:rsid w:val="00257576"/>
    <w:rsid w:val="00257F4B"/>
    <w:rsid w:val="00262F0B"/>
    <w:rsid w:val="0026535C"/>
    <w:rsid w:val="00265609"/>
    <w:rsid w:val="00270C13"/>
    <w:rsid w:val="002757DF"/>
    <w:rsid w:val="00275BD1"/>
    <w:rsid w:val="0028264B"/>
    <w:rsid w:val="002830EA"/>
    <w:rsid w:val="00287D97"/>
    <w:rsid w:val="002900A4"/>
    <w:rsid w:val="00290411"/>
    <w:rsid w:val="00292A46"/>
    <w:rsid w:val="00292B4B"/>
    <w:rsid w:val="00293DE3"/>
    <w:rsid w:val="002A0A9A"/>
    <w:rsid w:val="002A3BE5"/>
    <w:rsid w:val="002A5708"/>
    <w:rsid w:val="002A7B41"/>
    <w:rsid w:val="002B18DC"/>
    <w:rsid w:val="002B30C5"/>
    <w:rsid w:val="002B3C12"/>
    <w:rsid w:val="002B40BF"/>
    <w:rsid w:val="002C0756"/>
    <w:rsid w:val="002C5423"/>
    <w:rsid w:val="002D4491"/>
    <w:rsid w:val="002D5C9B"/>
    <w:rsid w:val="002E13F4"/>
    <w:rsid w:val="002F199B"/>
    <w:rsid w:val="002F2B16"/>
    <w:rsid w:val="002F419D"/>
    <w:rsid w:val="00302EDD"/>
    <w:rsid w:val="003045C9"/>
    <w:rsid w:val="00305589"/>
    <w:rsid w:val="00311E89"/>
    <w:rsid w:val="00316049"/>
    <w:rsid w:val="00320074"/>
    <w:rsid w:val="003208A5"/>
    <w:rsid w:val="00324130"/>
    <w:rsid w:val="0032622A"/>
    <w:rsid w:val="00330A0D"/>
    <w:rsid w:val="003435FD"/>
    <w:rsid w:val="00347C01"/>
    <w:rsid w:val="00363CF7"/>
    <w:rsid w:val="00364EEC"/>
    <w:rsid w:val="00367638"/>
    <w:rsid w:val="00374072"/>
    <w:rsid w:val="003802E9"/>
    <w:rsid w:val="00385256"/>
    <w:rsid w:val="00393147"/>
    <w:rsid w:val="00393D65"/>
    <w:rsid w:val="00394D27"/>
    <w:rsid w:val="003A0C1E"/>
    <w:rsid w:val="003A1D50"/>
    <w:rsid w:val="003A6700"/>
    <w:rsid w:val="003B16E0"/>
    <w:rsid w:val="003B1C6F"/>
    <w:rsid w:val="003B459E"/>
    <w:rsid w:val="003B753C"/>
    <w:rsid w:val="003B7DA6"/>
    <w:rsid w:val="003C6C07"/>
    <w:rsid w:val="003D1184"/>
    <w:rsid w:val="003D2C9F"/>
    <w:rsid w:val="003D3EE6"/>
    <w:rsid w:val="003D458F"/>
    <w:rsid w:val="003E0189"/>
    <w:rsid w:val="003F161D"/>
    <w:rsid w:val="003F5656"/>
    <w:rsid w:val="00402152"/>
    <w:rsid w:val="00415C70"/>
    <w:rsid w:val="004237F4"/>
    <w:rsid w:val="00431731"/>
    <w:rsid w:val="004337C9"/>
    <w:rsid w:val="0043474B"/>
    <w:rsid w:val="00434BA5"/>
    <w:rsid w:val="00441B5D"/>
    <w:rsid w:val="00446E5C"/>
    <w:rsid w:val="004476D5"/>
    <w:rsid w:val="00452F3C"/>
    <w:rsid w:val="004575BF"/>
    <w:rsid w:val="00457931"/>
    <w:rsid w:val="0046173E"/>
    <w:rsid w:val="004620AA"/>
    <w:rsid w:val="004637A5"/>
    <w:rsid w:val="00465CD1"/>
    <w:rsid w:val="004702B4"/>
    <w:rsid w:val="0047166B"/>
    <w:rsid w:val="004718FD"/>
    <w:rsid w:val="0047190C"/>
    <w:rsid w:val="00471E42"/>
    <w:rsid w:val="0047216E"/>
    <w:rsid w:val="00472994"/>
    <w:rsid w:val="00474B93"/>
    <w:rsid w:val="00481A90"/>
    <w:rsid w:val="00483DAC"/>
    <w:rsid w:val="0048679E"/>
    <w:rsid w:val="0049025C"/>
    <w:rsid w:val="0049417B"/>
    <w:rsid w:val="00495F67"/>
    <w:rsid w:val="00496A47"/>
    <w:rsid w:val="004A78F3"/>
    <w:rsid w:val="004B3341"/>
    <w:rsid w:val="004B73AD"/>
    <w:rsid w:val="004C1F8E"/>
    <w:rsid w:val="004C50EE"/>
    <w:rsid w:val="004C5C71"/>
    <w:rsid w:val="004C7209"/>
    <w:rsid w:val="004C7AE2"/>
    <w:rsid w:val="004D129E"/>
    <w:rsid w:val="004D357E"/>
    <w:rsid w:val="004D44D2"/>
    <w:rsid w:val="004D46C1"/>
    <w:rsid w:val="004D580A"/>
    <w:rsid w:val="004D6616"/>
    <w:rsid w:val="004D7D48"/>
    <w:rsid w:val="004F0945"/>
    <w:rsid w:val="004F7F5E"/>
    <w:rsid w:val="0052605B"/>
    <w:rsid w:val="005316B4"/>
    <w:rsid w:val="005326BA"/>
    <w:rsid w:val="00540A4D"/>
    <w:rsid w:val="00546370"/>
    <w:rsid w:val="00551560"/>
    <w:rsid w:val="00552883"/>
    <w:rsid w:val="00555C4D"/>
    <w:rsid w:val="00556A0E"/>
    <w:rsid w:val="00563B8C"/>
    <w:rsid w:val="00564D43"/>
    <w:rsid w:val="00565234"/>
    <w:rsid w:val="00566554"/>
    <w:rsid w:val="005722A7"/>
    <w:rsid w:val="00580193"/>
    <w:rsid w:val="00580E32"/>
    <w:rsid w:val="00582465"/>
    <w:rsid w:val="00584109"/>
    <w:rsid w:val="00586381"/>
    <w:rsid w:val="005978DC"/>
    <w:rsid w:val="005A07DD"/>
    <w:rsid w:val="005A4B38"/>
    <w:rsid w:val="005A5C52"/>
    <w:rsid w:val="005A5CBA"/>
    <w:rsid w:val="005A7849"/>
    <w:rsid w:val="005B2A3D"/>
    <w:rsid w:val="005B3B72"/>
    <w:rsid w:val="005B6955"/>
    <w:rsid w:val="005B6C4A"/>
    <w:rsid w:val="005C0B2F"/>
    <w:rsid w:val="005C2E68"/>
    <w:rsid w:val="005C439C"/>
    <w:rsid w:val="005C4757"/>
    <w:rsid w:val="005C6A3D"/>
    <w:rsid w:val="005D1D1D"/>
    <w:rsid w:val="005D60BB"/>
    <w:rsid w:val="005D7E01"/>
    <w:rsid w:val="005E017B"/>
    <w:rsid w:val="005E4800"/>
    <w:rsid w:val="005E6420"/>
    <w:rsid w:val="005F08BF"/>
    <w:rsid w:val="005F3E66"/>
    <w:rsid w:val="005F4477"/>
    <w:rsid w:val="005F6A8A"/>
    <w:rsid w:val="00600362"/>
    <w:rsid w:val="00607EBE"/>
    <w:rsid w:val="00612E87"/>
    <w:rsid w:val="00614BEC"/>
    <w:rsid w:val="0062510A"/>
    <w:rsid w:val="00627222"/>
    <w:rsid w:val="00642410"/>
    <w:rsid w:val="00644752"/>
    <w:rsid w:val="00647C56"/>
    <w:rsid w:val="00650A03"/>
    <w:rsid w:val="006511D5"/>
    <w:rsid w:val="00651BD1"/>
    <w:rsid w:val="0065507C"/>
    <w:rsid w:val="00665601"/>
    <w:rsid w:val="00667353"/>
    <w:rsid w:val="00667497"/>
    <w:rsid w:val="00670065"/>
    <w:rsid w:val="006705A9"/>
    <w:rsid w:val="006716A9"/>
    <w:rsid w:val="00683D9E"/>
    <w:rsid w:val="00690816"/>
    <w:rsid w:val="00691026"/>
    <w:rsid w:val="00691C97"/>
    <w:rsid w:val="00694A63"/>
    <w:rsid w:val="00694FC9"/>
    <w:rsid w:val="00696BB5"/>
    <w:rsid w:val="006A3D78"/>
    <w:rsid w:val="006A4608"/>
    <w:rsid w:val="006A4DEB"/>
    <w:rsid w:val="006A53E3"/>
    <w:rsid w:val="006A72AD"/>
    <w:rsid w:val="006A7E8A"/>
    <w:rsid w:val="006B5E01"/>
    <w:rsid w:val="006B7D6A"/>
    <w:rsid w:val="006C4501"/>
    <w:rsid w:val="006C578D"/>
    <w:rsid w:val="006C7CA0"/>
    <w:rsid w:val="006D0CA9"/>
    <w:rsid w:val="006D6317"/>
    <w:rsid w:val="006E32CC"/>
    <w:rsid w:val="006F07E4"/>
    <w:rsid w:val="006F1A38"/>
    <w:rsid w:val="006F2D77"/>
    <w:rsid w:val="006F4670"/>
    <w:rsid w:val="006F7202"/>
    <w:rsid w:val="00705A8E"/>
    <w:rsid w:val="00712398"/>
    <w:rsid w:val="00716A3A"/>
    <w:rsid w:val="00721AA1"/>
    <w:rsid w:val="007230E9"/>
    <w:rsid w:val="0072347E"/>
    <w:rsid w:val="00724F01"/>
    <w:rsid w:val="00726DE4"/>
    <w:rsid w:val="0073042B"/>
    <w:rsid w:val="0074392A"/>
    <w:rsid w:val="00761081"/>
    <w:rsid w:val="007727C7"/>
    <w:rsid w:val="00776AD8"/>
    <w:rsid w:val="007817FE"/>
    <w:rsid w:val="00791C2C"/>
    <w:rsid w:val="00795267"/>
    <w:rsid w:val="00796294"/>
    <w:rsid w:val="007975CB"/>
    <w:rsid w:val="00797E60"/>
    <w:rsid w:val="007A05A4"/>
    <w:rsid w:val="007A2F59"/>
    <w:rsid w:val="007B27D6"/>
    <w:rsid w:val="007C15A1"/>
    <w:rsid w:val="007C25A9"/>
    <w:rsid w:val="007C301F"/>
    <w:rsid w:val="007C6816"/>
    <w:rsid w:val="007D15AC"/>
    <w:rsid w:val="007D1D18"/>
    <w:rsid w:val="007D614E"/>
    <w:rsid w:val="007E2FE6"/>
    <w:rsid w:val="007E3099"/>
    <w:rsid w:val="007E3173"/>
    <w:rsid w:val="007E4157"/>
    <w:rsid w:val="007E4834"/>
    <w:rsid w:val="007F003A"/>
    <w:rsid w:val="007F0BE0"/>
    <w:rsid w:val="007F38CD"/>
    <w:rsid w:val="007F4D7E"/>
    <w:rsid w:val="007F7782"/>
    <w:rsid w:val="00800160"/>
    <w:rsid w:val="00800D2F"/>
    <w:rsid w:val="008037EB"/>
    <w:rsid w:val="00805817"/>
    <w:rsid w:val="00812365"/>
    <w:rsid w:val="008150EB"/>
    <w:rsid w:val="00815BB4"/>
    <w:rsid w:val="00816A49"/>
    <w:rsid w:val="00821569"/>
    <w:rsid w:val="0083016C"/>
    <w:rsid w:val="00836190"/>
    <w:rsid w:val="00840ED8"/>
    <w:rsid w:val="00846B40"/>
    <w:rsid w:val="00850767"/>
    <w:rsid w:val="00863016"/>
    <w:rsid w:val="00865107"/>
    <w:rsid w:val="00865C9C"/>
    <w:rsid w:val="00866C2B"/>
    <w:rsid w:val="008673DC"/>
    <w:rsid w:val="0087767C"/>
    <w:rsid w:val="00877E73"/>
    <w:rsid w:val="008822C3"/>
    <w:rsid w:val="008830D5"/>
    <w:rsid w:val="00883596"/>
    <w:rsid w:val="00884ED0"/>
    <w:rsid w:val="00886D1C"/>
    <w:rsid w:val="008878B0"/>
    <w:rsid w:val="00890EEA"/>
    <w:rsid w:val="00891FF5"/>
    <w:rsid w:val="008A3F0D"/>
    <w:rsid w:val="008B030D"/>
    <w:rsid w:val="008B17DA"/>
    <w:rsid w:val="008B4A72"/>
    <w:rsid w:val="008B55A1"/>
    <w:rsid w:val="008B56B6"/>
    <w:rsid w:val="008B6A2D"/>
    <w:rsid w:val="008C17D6"/>
    <w:rsid w:val="008C3193"/>
    <w:rsid w:val="008C5810"/>
    <w:rsid w:val="008C6106"/>
    <w:rsid w:val="008C61C3"/>
    <w:rsid w:val="008D1522"/>
    <w:rsid w:val="008D3ADD"/>
    <w:rsid w:val="008D46FC"/>
    <w:rsid w:val="008E208E"/>
    <w:rsid w:val="008E394C"/>
    <w:rsid w:val="008E5707"/>
    <w:rsid w:val="008E58A0"/>
    <w:rsid w:val="008E7106"/>
    <w:rsid w:val="008F0122"/>
    <w:rsid w:val="008F46EF"/>
    <w:rsid w:val="008F515E"/>
    <w:rsid w:val="008F5BDB"/>
    <w:rsid w:val="008F62D2"/>
    <w:rsid w:val="008F7DC5"/>
    <w:rsid w:val="008F7FC7"/>
    <w:rsid w:val="00907C31"/>
    <w:rsid w:val="0091006D"/>
    <w:rsid w:val="00910A00"/>
    <w:rsid w:val="00917CEC"/>
    <w:rsid w:val="00931E66"/>
    <w:rsid w:val="009332FA"/>
    <w:rsid w:val="009352A3"/>
    <w:rsid w:val="00936C27"/>
    <w:rsid w:val="00937B9B"/>
    <w:rsid w:val="00943B34"/>
    <w:rsid w:val="00947B88"/>
    <w:rsid w:val="00961C67"/>
    <w:rsid w:val="00962099"/>
    <w:rsid w:val="00965235"/>
    <w:rsid w:val="0096616E"/>
    <w:rsid w:val="009710EF"/>
    <w:rsid w:val="00971F19"/>
    <w:rsid w:val="00972293"/>
    <w:rsid w:val="00974243"/>
    <w:rsid w:val="00976448"/>
    <w:rsid w:val="00983978"/>
    <w:rsid w:val="0099030E"/>
    <w:rsid w:val="0099124B"/>
    <w:rsid w:val="009A363F"/>
    <w:rsid w:val="009A4757"/>
    <w:rsid w:val="009A7F4D"/>
    <w:rsid w:val="009B6F02"/>
    <w:rsid w:val="009B7100"/>
    <w:rsid w:val="009C0D76"/>
    <w:rsid w:val="009C1AD6"/>
    <w:rsid w:val="009D6707"/>
    <w:rsid w:val="009D7CE5"/>
    <w:rsid w:val="009E1032"/>
    <w:rsid w:val="009E3495"/>
    <w:rsid w:val="009E4364"/>
    <w:rsid w:val="009F4101"/>
    <w:rsid w:val="009F6E6C"/>
    <w:rsid w:val="00A00403"/>
    <w:rsid w:val="00A00832"/>
    <w:rsid w:val="00A01A35"/>
    <w:rsid w:val="00A0384C"/>
    <w:rsid w:val="00A05B46"/>
    <w:rsid w:val="00A05E18"/>
    <w:rsid w:val="00A06B72"/>
    <w:rsid w:val="00A100C0"/>
    <w:rsid w:val="00A14123"/>
    <w:rsid w:val="00A24F96"/>
    <w:rsid w:val="00A3116B"/>
    <w:rsid w:val="00A3246B"/>
    <w:rsid w:val="00A45760"/>
    <w:rsid w:val="00A45A44"/>
    <w:rsid w:val="00A465D3"/>
    <w:rsid w:val="00A51388"/>
    <w:rsid w:val="00A514B2"/>
    <w:rsid w:val="00A572E5"/>
    <w:rsid w:val="00A6488F"/>
    <w:rsid w:val="00A710D3"/>
    <w:rsid w:val="00A71AB8"/>
    <w:rsid w:val="00A72801"/>
    <w:rsid w:val="00A77986"/>
    <w:rsid w:val="00A81BE5"/>
    <w:rsid w:val="00AA0F67"/>
    <w:rsid w:val="00AA2142"/>
    <w:rsid w:val="00AA443F"/>
    <w:rsid w:val="00AB287D"/>
    <w:rsid w:val="00AC0B46"/>
    <w:rsid w:val="00AC1611"/>
    <w:rsid w:val="00AC2934"/>
    <w:rsid w:val="00AC356B"/>
    <w:rsid w:val="00AC51C4"/>
    <w:rsid w:val="00AC6419"/>
    <w:rsid w:val="00AC68C9"/>
    <w:rsid w:val="00AC6EE7"/>
    <w:rsid w:val="00AD153E"/>
    <w:rsid w:val="00AD492D"/>
    <w:rsid w:val="00AD55BE"/>
    <w:rsid w:val="00AD65B1"/>
    <w:rsid w:val="00AF1544"/>
    <w:rsid w:val="00AF49F5"/>
    <w:rsid w:val="00B070A4"/>
    <w:rsid w:val="00B07D22"/>
    <w:rsid w:val="00B1386B"/>
    <w:rsid w:val="00B15B3F"/>
    <w:rsid w:val="00B208FD"/>
    <w:rsid w:val="00B20B3E"/>
    <w:rsid w:val="00B22105"/>
    <w:rsid w:val="00B22B84"/>
    <w:rsid w:val="00B246CA"/>
    <w:rsid w:val="00B24AA0"/>
    <w:rsid w:val="00B30B54"/>
    <w:rsid w:val="00B333D3"/>
    <w:rsid w:val="00B350B4"/>
    <w:rsid w:val="00B36959"/>
    <w:rsid w:val="00B36AB3"/>
    <w:rsid w:val="00B373C6"/>
    <w:rsid w:val="00B43BFA"/>
    <w:rsid w:val="00B51833"/>
    <w:rsid w:val="00B51945"/>
    <w:rsid w:val="00B55ACE"/>
    <w:rsid w:val="00B56396"/>
    <w:rsid w:val="00B64978"/>
    <w:rsid w:val="00B8363C"/>
    <w:rsid w:val="00B90B79"/>
    <w:rsid w:val="00B97AAF"/>
    <w:rsid w:val="00BB1B5F"/>
    <w:rsid w:val="00BB379F"/>
    <w:rsid w:val="00BB6C48"/>
    <w:rsid w:val="00BC033C"/>
    <w:rsid w:val="00BC21E0"/>
    <w:rsid w:val="00BC5A22"/>
    <w:rsid w:val="00BC6A19"/>
    <w:rsid w:val="00BD7815"/>
    <w:rsid w:val="00BD7DE4"/>
    <w:rsid w:val="00BE310A"/>
    <w:rsid w:val="00BE3441"/>
    <w:rsid w:val="00BE38BF"/>
    <w:rsid w:val="00BE3B43"/>
    <w:rsid w:val="00BF1EEB"/>
    <w:rsid w:val="00BF2E0A"/>
    <w:rsid w:val="00BF3E8E"/>
    <w:rsid w:val="00BF6699"/>
    <w:rsid w:val="00C04F8D"/>
    <w:rsid w:val="00C0592D"/>
    <w:rsid w:val="00C068F8"/>
    <w:rsid w:val="00C106C6"/>
    <w:rsid w:val="00C10F05"/>
    <w:rsid w:val="00C12E56"/>
    <w:rsid w:val="00C13B31"/>
    <w:rsid w:val="00C14311"/>
    <w:rsid w:val="00C15777"/>
    <w:rsid w:val="00C22CA3"/>
    <w:rsid w:val="00C24D1D"/>
    <w:rsid w:val="00C26BC8"/>
    <w:rsid w:val="00C33D3F"/>
    <w:rsid w:val="00C37917"/>
    <w:rsid w:val="00C41316"/>
    <w:rsid w:val="00C44380"/>
    <w:rsid w:val="00C47D28"/>
    <w:rsid w:val="00C50706"/>
    <w:rsid w:val="00C50EF0"/>
    <w:rsid w:val="00C51453"/>
    <w:rsid w:val="00C56B37"/>
    <w:rsid w:val="00C60387"/>
    <w:rsid w:val="00C62A67"/>
    <w:rsid w:val="00C636F1"/>
    <w:rsid w:val="00C712B9"/>
    <w:rsid w:val="00C71940"/>
    <w:rsid w:val="00C7237E"/>
    <w:rsid w:val="00C7564D"/>
    <w:rsid w:val="00C8138A"/>
    <w:rsid w:val="00C83927"/>
    <w:rsid w:val="00C90573"/>
    <w:rsid w:val="00C90619"/>
    <w:rsid w:val="00C90D33"/>
    <w:rsid w:val="00C954AE"/>
    <w:rsid w:val="00CA0088"/>
    <w:rsid w:val="00CA093A"/>
    <w:rsid w:val="00CA1D6A"/>
    <w:rsid w:val="00CA3C95"/>
    <w:rsid w:val="00CA600F"/>
    <w:rsid w:val="00CA6BB5"/>
    <w:rsid w:val="00CA7F3A"/>
    <w:rsid w:val="00CB0450"/>
    <w:rsid w:val="00CB5288"/>
    <w:rsid w:val="00CC0C72"/>
    <w:rsid w:val="00CC2571"/>
    <w:rsid w:val="00CC49BD"/>
    <w:rsid w:val="00CD03FE"/>
    <w:rsid w:val="00CD3001"/>
    <w:rsid w:val="00CD4DC7"/>
    <w:rsid w:val="00CF79AF"/>
    <w:rsid w:val="00D004F9"/>
    <w:rsid w:val="00D05BC3"/>
    <w:rsid w:val="00D064E1"/>
    <w:rsid w:val="00D1084C"/>
    <w:rsid w:val="00D15F29"/>
    <w:rsid w:val="00D175CD"/>
    <w:rsid w:val="00D21B7A"/>
    <w:rsid w:val="00D2658B"/>
    <w:rsid w:val="00D265DF"/>
    <w:rsid w:val="00D35CD2"/>
    <w:rsid w:val="00D360E3"/>
    <w:rsid w:val="00D372BD"/>
    <w:rsid w:val="00D37C15"/>
    <w:rsid w:val="00D40E75"/>
    <w:rsid w:val="00D41130"/>
    <w:rsid w:val="00D42952"/>
    <w:rsid w:val="00D438F6"/>
    <w:rsid w:val="00D445D6"/>
    <w:rsid w:val="00D5107E"/>
    <w:rsid w:val="00D51652"/>
    <w:rsid w:val="00D53781"/>
    <w:rsid w:val="00D5486B"/>
    <w:rsid w:val="00D54977"/>
    <w:rsid w:val="00D54DE3"/>
    <w:rsid w:val="00D6118D"/>
    <w:rsid w:val="00D616BE"/>
    <w:rsid w:val="00D616F4"/>
    <w:rsid w:val="00D63A60"/>
    <w:rsid w:val="00D64B61"/>
    <w:rsid w:val="00D70D07"/>
    <w:rsid w:val="00D70DC2"/>
    <w:rsid w:val="00D84A46"/>
    <w:rsid w:val="00D91254"/>
    <w:rsid w:val="00D91EEA"/>
    <w:rsid w:val="00D92405"/>
    <w:rsid w:val="00D92CFF"/>
    <w:rsid w:val="00D94016"/>
    <w:rsid w:val="00D977DC"/>
    <w:rsid w:val="00DA0A57"/>
    <w:rsid w:val="00DA0EF3"/>
    <w:rsid w:val="00DA134C"/>
    <w:rsid w:val="00DB3FF2"/>
    <w:rsid w:val="00DC17A8"/>
    <w:rsid w:val="00DC59FA"/>
    <w:rsid w:val="00DC6951"/>
    <w:rsid w:val="00DC6D41"/>
    <w:rsid w:val="00DE2D5E"/>
    <w:rsid w:val="00DE3B09"/>
    <w:rsid w:val="00DF0756"/>
    <w:rsid w:val="00DF4F18"/>
    <w:rsid w:val="00E015BF"/>
    <w:rsid w:val="00E03DD7"/>
    <w:rsid w:val="00E041AF"/>
    <w:rsid w:val="00E07707"/>
    <w:rsid w:val="00E21FF3"/>
    <w:rsid w:val="00E257C5"/>
    <w:rsid w:val="00E30C21"/>
    <w:rsid w:val="00E322B5"/>
    <w:rsid w:val="00E4187C"/>
    <w:rsid w:val="00E41A3B"/>
    <w:rsid w:val="00E43A49"/>
    <w:rsid w:val="00E609EA"/>
    <w:rsid w:val="00E64B2D"/>
    <w:rsid w:val="00E70B51"/>
    <w:rsid w:val="00E826B3"/>
    <w:rsid w:val="00E904E2"/>
    <w:rsid w:val="00E9476D"/>
    <w:rsid w:val="00E94F75"/>
    <w:rsid w:val="00EA5E43"/>
    <w:rsid w:val="00EA72FE"/>
    <w:rsid w:val="00EA77FF"/>
    <w:rsid w:val="00EB734C"/>
    <w:rsid w:val="00EC1C52"/>
    <w:rsid w:val="00EC2C3F"/>
    <w:rsid w:val="00EC2E2A"/>
    <w:rsid w:val="00EC5730"/>
    <w:rsid w:val="00EC604E"/>
    <w:rsid w:val="00ED3F8E"/>
    <w:rsid w:val="00ED6446"/>
    <w:rsid w:val="00EE0033"/>
    <w:rsid w:val="00EE1896"/>
    <w:rsid w:val="00EE1B2B"/>
    <w:rsid w:val="00EE791C"/>
    <w:rsid w:val="00EE7DA3"/>
    <w:rsid w:val="00EF0CB1"/>
    <w:rsid w:val="00EF5002"/>
    <w:rsid w:val="00F023C8"/>
    <w:rsid w:val="00F05101"/>
    <w:rsid w:val="00F07F2C"/>
    <w:rsid w:val="00F12914"/>
    <w:rsid w:val="00F13CFE"/>
    <w:rsid w:val="00F23FA3"/>
    <w:rsid w:val="00F24FE8"/>
    <w:rsid w:val="00F26F4B"/>
    <w:rsid w:val="00F34648"/>
    <w:rsid w:val="00F51048"/>
    <w:rsid w:val="00F524B4"/>
    <w:rsid w:val="00F53099"/>
    <w:rsid w:val="00F54A0C"/>
    <w:rsid w:val="00F72C99"/>
    <w:rsid w:val="00F747E4"/>
    <w:rsid w:val="00F768B8"/>
    <w:rsid w:val="00F8560C"/>
    <w:rsid w:val="00F92922"/>
    <w:rsid w:val="00F964C6"/>
    <w:rsid w:val="00F9745C"/>
    <w:rsid w:val="00F97BEA"/>
    <w:rsid w:val="00F97CB8"/>
    <w:rsid w:val="00FA17A2"/>
    <w:rsid w:val="00FB07A1"/>
    <w:rsid w:val="00FC1EBF"/>
    <w:rsid w:val="00FC49B8"/>
    <w:rsid w:val="00FC4E16"/>
    <w:rsid w:val="00FC7855"/>
    <w:rsid w:val="00FD672D"/>
    <w:rsid w:val="00FD6AC9"/>
    <w:rsid w:val="00FD7C33"/>
    <w:rsid w:val="00FE3F0A"/>
    <w:rsid w:val="00FE5AB2"/>
    <w:rsid w:val="00FF1317"/>
    <w:rsid w:val="00FF1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5AEB73"/>
  <w15:chartTrackingRefBased/>
  <w15:docId w15:val="{56D667F6-C577-DE4A-A5F0-FF80C6F3B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6C2B"/>
    <w:pPr>
      <w:spacing w:line="360" w:lineRule="auto"/>
    </w:pPr>
    <w:rPr>
      <w:rFonts w:ascii="Arial" w:hAnsi="Aria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6317"/>
    <w:pPr>
      <w:keepNext/>
      <w:keepLines/>
      <w:numPr>
        <w:numId w:val="1"/>
      </w:numPr>
      <w:spacing w:before="240" w:after="120"/>
      <w:outlineLvl w:val="0"/>
    </w:pPr>
    <w:rPr>
      <w:rFonts w:eastAsiaTheme="majorEastAsia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F419D"/>
    <w:pPr>
      <w:keepNext/>
      <w:keepLines/>
      <w:numPr>
        <w:ilvl w:val="1"/>
        <w:numId w:val="1"/>
      </w:numPr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64EEC"/>
    <w:pPr>
      <w:keepNext/>
      <w:keepLines/>
      <w:numPr>
        <w:ilvl w:val="2"/>
        <w:numId w:val="1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64EEC"/>
    <w:pPr>
      <w:keepNext/>
      <w:keepLines/>
      <w:numPr>
        <w:ilvl w:val="3"/>
        <w:numId w:val="1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64EEC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64EEC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64EEC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64EEC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64EEC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D6317"/>
    <w:rPr>
      <w:rFonts w:ascii="Arial" w:eastAsiaTheme="majorEastAsia" w:hAnsi="Arial" w:cstheme="majorBidi"/>
      <w:b/>
      <w:sz w:val="28"/>
      <w:szCs w:val="3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64EE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64EE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64EE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64EE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64EEC"/>
    <w:rPr>
      <w:b/>
      <w:bCs/>
      <w:sz w:val="20"/>
      <w:szCs w:val="20"/>
    </w:rPr>
  </w:style>
  <w:style w:type="character" w:customStyle="1" w:styleId="Nagwek2Znak">
    <w:name w:val="Nagłówek 2 Znak"/>
    <w:basedOn w:val="Domylnaczcionkaakapitu"/>
    <w:link w:val="Nagwek2"/>
    <w:uiPriority w:val="9"/>
    <w:rsid w:val="002F419D"/>
    <w:rPr>
      <w:rFonts w:ascii="Arial" w:eastAsiaTheme="majorEastAsia" w:hAnsi="Arial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64EE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64EEC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64EEC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64EE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64EE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64E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64E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numbering" w:customStyle="1" w:styleId="Biecalista1">
    <w:name w:val="Bieżąca lista1"/>
    <w:uiPriority w:val="99"/>
    <w:rsid w:val="00364EEC"/>
    <w:pPr>
      <w:numPr>
        <w:numId w:val="2"/>
      </w:numPr>
    </w:pPr>
  </w:style>
  <w:style w:type="paragraph" w:styleId="Nagwekspisutreci">
    <w:name w:val="TOC Heading"/>
    <w:basedOn w:val="Nagwek1"/>
    <w:next w:val="Normalny"/>
    <w:uiPriority w:val="39"/>
    <w:unhideWhenUsed/>
    <w:qFormat/>
    <w:rsid w:val="003208A5"/>
    <w:pPr>
      <w:numPr>
        <w:numId w:val="0"/>
      </w:numPr>
      <w:spacing w:before="480" w:after="0" w:line="276" w:lineRule="auto"/>
      <w:outlineLvl w:val="9"/>
    </w:pPr>
    <w:rPr>
      <w:rFonts w:asciiTheme="majorHAnsi" w:hAnsiTheme="majorHAnsi"/>
      <w:b w:val="0"/>
      <w:bCs/>
      <w:color w:val="2F5496" w:themeColor="accent1" w:themeShade="BF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3208A5"/>
    <w:pPr>
      <w:spacing w:before="120" w:after="120"/>
    </w:pPr>
    <w:rPr>
      <w:rFonts w:cstheme="minorHAnsi"/>
      <w:b/>
      <w:bCs/>
      <w:cap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3208A5"/>
    <w:rPr>
      <w:color w:val="0563C1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3208A5"/>
    <w:pPr>
      <w:ind w:left="240"/>
    </w:pPr>
    <w:rPr>
      <w:rFonts w:cstheme="minorHAns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3208A5"/>
    <w:pPr>
      <w:ind w:left="480"/>
    </w:pPr>
    <w:rPr>
      <w:rFonts w:cstheme="minorHAnsi"/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3208A5"/>
    <w:pPr>
      <w:ind w:left="720"/>
    </w:pPr>
    <w:rPr>
      <w:rFonts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3208A5"/>
    <w:pPr>
      <w:ind w:left="960"/>
    </w:pPr>
    <w:rPr>
      <w:rFonts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semiHidden/>
    <w:unhideWhenUsed/>
    <w:rsid w:val="003208A5"/>
    <w:pPr>
      <w:ind w:left="1200"/>
    </w:pPr>
    <w:rPr>
      <w:rFonts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3208A5"/>
    <w:pPr>
      <w:ind w:left="1440"/>
    </w:pPr>
    <w:rPr>
      <w:rFonts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semiHidden/>
    <w:unhideWhenUsed/>
    <w:rsid w:val="003208A5"/>
    <w:pPr>
      <w:ind w:left="1680"/>
    </w:pPr>
    <w:rPr>
      <w:rFonts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semiHidden/>
    <w:unhideWhenUsed/>
    <w:rsid w:val="003208A5"/>
    <w:pPr>
      <w:ind w:left="1920"/>
    </w:pPr>
    <w:rPr>
      <w:rFonts w:cstheme="minorHAns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B333D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33D3"/>
  </w:style>
  <w:style w:type="paragraph" w:styleId="Stopka">
    <w:name w:val="footer"/>
    <w:basedOn w:val="Normalny"/>
    <w:link w:val="StopkaZnak"/>
    <w:uiPriority w:val="99"/>
    <w:unhideWhenUsed/>
    <w:rsid w:val="00B333D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333D3"/>
  </w:style>
  <w:style w:type="table" w:styleId="Tabela-Siatka">
    <w:name w:val="Table Grid"/>
    <w:basedOn w:val="Standardowy"/>
    <w:uiPriority w:val="59"/>
    <w:rsid w:val="00240387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BD7DE4"/>
    <w:rPr>
      <w:rFonts w:eastAsiaTheme="minorEastAsia"/>
      <w:sz w:val="22"/>
      <w:szCs w:val="22"/>
      <w:lang w:val="en-US" w:eastAsia="zh-CN"/>
    </w:rPr>
  </w:style>
  <w:style w:type="character" w:customStyle="1" w:styleId="BezodstpwZnak">
    <w:name w:val="Bez odstępów Znak"/>
    <w:basedOn w:val="Domylnaczcionkaakapitu"/>
    <w:link w:val="Bezodstpw"/>
    <w:uiPriority w:val="1"/>
    <w:rsid w:val="00BD7DE4"/>
    <w:rPr>
      <w:rFonts w:eastAsiaTheme="minorEastAsia"/>
      <w:sz w:val="22"/>
      <w:szCs w:val="22"/>
      <w:lang w:val="en-US" w:eastAsia="zh-CN"/>
    </w:rPr>
  </w:style>
  <w:style w:type="paragraph" w:styleId="Tytu">
    <w:name w:val="Title"/>
    <w:basedOn w:val="Normalny"/>
    <w:next w:val="Normalny"/>
    <w:link w:val="TytuZnak"/>
    <w:uiPriority w:val="10"/>
    <w:qFormat/>
    <w:rsid w:val="00D35CD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35C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Numerstrony">
    <w:name w:val="page number"/>
    <w:basedOn w:val="Domylnaczcionkaakapitu"/>
    <w:uiPriority w:val="99"/>
    <w:semiHidden/>
    <w:unhideWhenUsed/>
    <w:rsid w:val="00A05B46"/>
  </w:style>
  <w:style w:type="numbering" w:customStyle="1" w:styleId="Biecalista2">
    <w:name w:val="Bieżąca lista2"/>
    <w:uiPriority w:val="99"/>
    <w:rsid w:val="00863016"/>
    <w:pPr>
      <w:numPr>
        <w:numId w:val="3"/>
      </w:numPr>
    </w:pPr>
  </w:style>
  <w:style w:type="numbering" w:customStyle="1" w:styleId="Biecalista3">
    <w:name w:val="Bieżąca lista3"/>
    <w:uiPriority w:val="99"/>
    <w:rsid w:val="00863016"/>
    <w:pPr>
      <w:numPr>
        <w:numId w:val="4"/>
      </w:numPr>
    </w:p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D0CA9"/>
    <w:rPr>
      <w:color w:val="605E5C"/>
      <w:shd w:val="clear" w:color="auto" w:fill="E1DFDD"/>
    </w:rPr>
  </w:style>
  <w:style w:type="paragraph" w:styleId="Akapitzlist">
    <w:name w:val="List Paragraph"/>
    <w:aliases w:val="CW_Lista,Podsis rysunku,BulletC,Nagłowek 3,Numerowanie,L1,Preambuła,Akapit z listą BS,Kolorowa lista — akcent 11,Dot pt,F5 List Paragraph,Recommendation,List Paragraph11,lp1,maz_wyliczenie,opis dzialania,K-P_odwolanie,A_wyliczenie,2 headi"/>
    <w:basedOn w:val="Normalny"/>
    <w:link w:val="AkapitzlistZnak"/>
    <w:uiPriority w:val="34"/>
    <w:qFormat/>
    <w:rsid w:val="006D0CA9"/>
    <w:pPr>
      <w:ind w:left="720"/>
      <w:contextualSpacing/>
    </w:pPr>
  </w:style>
  <w:style w:type="numbering" w:customStyle="1" w:styleId="Biecalista4">
    <w:name w:val="Bieżąca lista4"/>
    <w:uiPriority w:val="99"/>
    <w:rsid w:val="00D2658B"/>
    <w:pPr>
      <w:numPr>
        <w:numId w:val="5"/>
      </w:numPr>
    </w:pPr>
  </w:style>
  <w:style w:type="numbering" w:customStyle="1" w:styleId="Biecalista5">
    <w:name w:val="Bieżąca lista5"/>
    <w:uiPriority w:val="99"/>
    <w:rsid w:val="00691C97"/>
    <w:pPr>
      <w:numPr>
        <w:numId w:val="6"/>
      </w:numPr>
    </w:pPr>
  </w:style>
  <w:style w:type="numbering" w:customStyle="1" w:styleId="Biecalista6">
    <w:name w:val="Bieżąca lista6"/>
    <w:uiPriority w:val="99"/>
    <w:rsid w:val="00691C97"/>
    <w:pPr>
      <w:numPr>
        <w:numId w:val="7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004F9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004F9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004F9"/>
    <w:rPr>
      <w:vertAlign w:val="superscript"/>
    </w:rPr>
  </w:style>
  <w:style w:type="paragraph" w:styleId="Poprawka">
    <w:name w:val="Revision"/>
    <w:hidden/>
    <w:uiPriority w:val="99"/>
    <w:semiHidden/>
    <w:rsid w:val="00C44380"/>
  </w:style>
  <w:style w:type="numbering" w:customStyle="1" w:styleId="Biecalista7">
    <w:name w:val="Bieżąca lista7"/>
    <w:uiPriority w:val="99"/>
    <w:rsid w:val="00E21FF3"/>
    <w:pPr>
      <w:numPr>
        <w:numId w:val="9"/>
      </w:numPr>
    </w:pPr>
  </w:style>
  <w:style w:type="character" w:customStyle="1" w:styleId="Teksttreci2">
    <w:name w:val="Tekst treści (2)"/>
    <w:basedOn w:val="Domylnaczcionkaakapitu"/>
    <w:rsid w:val="00C24D1D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pl-PL" w:eastAsia="pl-PL" w:bidi="pl-PL"/>
    </w:rPr>
  </w:style>
  <w:style w:type="character" w:styleId="Tekstzastpczy">
    <w:name w:val="Placeholder Text"/>
    <w:basedOn w:val="Domylnaczcionkaakapitu"/>
    <w:uiPriority w:val="99"/>
    <w:semiHidden/>
    <w:rsid w:val="00C14311"/>
    <w:rPr>
      <w:color w:val="808080"/>
    </w:rPr>
  </w:style>
  <w:style w:type="character" w:styleId="UyteHipercze">
    <w:name w:val="FollowedHyperlink"/>
    <w:basedOn w:val="Domylnaczcionkaakapitu"/>
    <w:uiPriority w:val="99"/>
    <w:semiHidden/>
    <w:unhideWhenUsed/>
    <w:rsid w:val="00D92405"/>
    <w:rPr>
      <w:color w:val="954F72" w:themeColor="followedHyperlink"/>
      <w:u w:val="single"/>
    </w:rPr>
  </w:style>
  <w:style w:type="numbering" w:customStyle="1" w:styleId="Biecalista9">
    <w:name w:val="Bieżąca lista9"/>
    <w:uiPriority w:val="99"/>
    <w:rsid w:val="00D40E75"/>
    <w:pPr>
      <w:numPr>
        <w:numId w:val="23"/>
      </w:numPr>
    </w:pPr>
  </w:style>
  <w:style w:type="numbering" w:customStyle="1" w:styleId="Biecalista8">
    <w:name w:val="Bieżąca lista8"/>
    <w:uiPriority w:val="99"/>
    <w:rsid w:val="00000DA9"/>
    <w:pPr>
      <w:numPr>
        <w:numId w:val="26"/>
      </w:numPr>
    </w:pPr>
  </w:style>
  <w:style w:type="paragraph" w:customStyle="1" w:styleId="Default">
    <w:name w:val="Default"/>
    <w:rsid w:val="00705A8E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AkapitzlistZnak">
    <w:name w:val="Akapit z listą Znak"/>
    <w:aliases w:val="CW_Lista Znak,Podsis rysunku Znak,BulletC Znak,Nagłowek 3 Znak,Numerowanie Znak,L1 Znak,Preambuła Znak,Akapit z listą BS Znak,Kolorowa lista — akcent 11 Znak,Dot pt Znak,F5 List Paragraph Znak,Recommendation Znak,lp1 Znak"/>
    <w:link w:val="Akapitzlist"/>
    <w:uiPriority w:val="34"/>
    <w:qFormat/>
    <w:locked/>
    <w:rsid w:val="001D4A91"/>
    <w:rPr>
      <w:rFonts w:ascii="Arial" w:hAnsi="Arial"/>
    </w:rPr>
  </w:style>
  <w:style w:type="numbering" w:customStyle="1" w:styleId="Biecalista10">
    <w:name w:val="Bieżąca lista10"/>
    <w:uiPriority w:val="99"/>
    <w:rsid w:val="00DA0A57"/>
    <w:pPr>
      <w:numPr>
        <w:numId w:val="31"/>
      </w:numPr>
    </w:pPr>
  </w:style>
  <w:style w:type="numbering" w:customStyle="1" w:styleId="Biecalista11">
    <w:name w:val="Bieżąca lista11"/>
    <w:uiPriority w:val="99"/>
    <w:rsid w:val="00DA0A57"/>
    <w:pPr>
      <w:numPr>
        <w:numId w:val="32"/>
      </w:numPr>
    </w:pPr>
  </w:style>
  <w:style w:type="numbering" w:customStyle="1" w:styleId="Biecalista12">
    <w:name w:val="Bieżąca lista12"/>
    <w:uiPriority w:val="99"/>
    <w:rsid w:val="00DA0A57"/>
    <w:pPr>
      <w:numPr>
        <w:numId w:val="33"/>
      </w:numPr>
    </w:pPr>
  </w:style>
  <w:style w:type="numbering" w:customStyle="1" w:styleId="Biecalista13">
    <w:name w:val="Bieżąca lista13"/>
    <w:uiPriority w:val="99"/>
    <w:rsid w:val="00DA0A57"/>
    <w:pPr>
      <w:numPr>
        <w:numId w:val="34"/>
      </w:numPr>
    </w:pPr>
  </w:style>
  <w:style w:type="numbering" w:customStyle="1" w:styleId="Biecalista14">
    <w:name w:val="Bieżąca lista14"/>
    <w:uiPriority w:val="99"/>
    <w:rsid w:val="00DA0A57"/>
    <w:pPr>
      <w:numPr>
        <w:numId w:val="35"/>
      </w:numPr>
    </w:pPr>
  </w:style>
  <w:style w:type="character" w:styleId="Nierozpoznanawzmianka">
    <w:name w:val="Unresolved Mention"/>
    <w:basedOn w:val="Domylnaczcionkaakapitu"/>
    <w:uiPriority w:val="99"/>
    <w:semiHidden/>
    <w:unhideWhenUsed/>
    <w:rsid w:val="008E208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171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6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5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8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12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99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115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94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35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73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19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70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23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50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470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03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314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s://platformazakupowa.pl/pn/km_rybnik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mailto:iod@km.rybnik.pl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mailto:kmr@km.rybnik.pl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kmr@km.rybnik.p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kmr@km.rybnik.pl" TargetMode="External"/><Relationship Id="rId10" Type="http://schemas.openxmlformats.org/officeDocument/2006/relationships/hyperlink" Target="mailto:kmr@km.rybnik.pl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km.rybnik.pl" TargetMode="External"/><Relationship Id="rId14" Type="http://schemas.openxmlformats.org/officeDocument/2006/relationships/hyperlink" Target="https://platformazakupowa.pl/pn/km_rybnik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42D4F32-681C-4DDD-9838-17CA043B8A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634</TotalTime>
  <Pages>20</Pages>
  <Words>4491</Words>
  <Characters>26947</Characters>
  <Application>Microsoft Office Word</Application>
  <DocSecurity>0</DocSecurity>
  <Lines>224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31376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ZTZ-Rybnik</dc:creator>
  <cp:keywords/>
  <dc:description/>
  <cp:lastModifiedBy>Monika Pchełka - KMR</cp:lastModifiedBy>
  <cp:revision>31</cp:revision>
  <cp:lastPrinted>2026-04-29T12:05:00Z</cp:lastPrinted>
  <dcterms:created xsi:type="dcterms:W3CDTF">2024-10-23T11:12:00Z</dcterms:created>
  <dcterms:modified xsi:type="dcterms:W3CDTF">2026-04-29T12:07:00Z</dcterms:modified>
  <cp:category/>
</cp:coreProperties>
</file>